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p>
    <w:p>
      <w:pPr>
        <w:spacing w:after="60"/>
      </w:pPr>
    </w:p>
    <w:p>
      <w:pPr>
        <w:spacing w:after="60"/>
      </w:pPr>
    </w:p>
    <w:p>
      <w:pPr>
        <w:spacing w:after="60"/>
      </w:pPr>
    </w:p>
    <w:p>
      <w:pPr>
        <w:spacing w:after="60"/>
      </w:pPr>
    </w:p>
    <w:p>
      <w:pPr>
        <w:spacing w:after="60"/>
      </w:pPr>
    </w:p>
    <w:p>
      <w:pPr>
        <w:spacing w:after="80"/>
        <w:jc w:val="center"/>
      </w:pPr>
      <w:r>
        <w:rPr>
          <w:rFonts w:ascii="Calibri" w:cs="Calibri" w:eastAsia="Calibri" w:hAnsi="Calibri"/>
          <w:b/>
          <w:bCs/>
          <w:color w:val="1A0A2E"/>
          <w:sz w:val="60"/>
          <w:szCs w:val="60"/>
        </w:rPr>
        <w:t xml:space="preserve">OPTIMANCER</w:t>
      </w:r>
    </w:p>
    <w:p>
      <w:pPr>
        <w:spacing w:after="60"/>
        <w:jc w:val="center"/>
      </w:pPr>
      <w:r>
        <w:rPr>
          <w:rFonts w:ascii="Calibri" w:cs="Calibri" w:eastAsia="Calibri" w:hAnsi="Calibri"/>
          <w:color w:val="1A0A2E"/>
          <w:sz w:val="36"/>
          <w:szCs w:val="36"/>
        </w:rPr>
        <w:t xml:space="preserve">Marketplace Listing Copy</w:t>
      </w:r>
    </w:p>
    <w:p>
      <w:pPr>
        <w:spacing w:after="300"/>
        <w:jc w:val="center"/>
      </w:pPr>
      <w:r>
        <w:rPr>
          <w:rFonts w:ascii="Calibri" w:cs="Calibri" w:eastAsia="Calibri" w:hAnsi="Calibri"/>
          <w:color w:val="666666"/>
          <w:sz w:val="28"/>
          <w:szCs w:val="28"/>
        </w:rPr>
        <w:t xml:space="preserve">ClickBank &amp; JVZoo</w:t>
      </w:r>
    </w:p>
    <w:p>
      <w:pPr>
        <w:spacing w:after="200" w:before="200"/>
      </w:pPr>
      <w:r>
        <w:rPr>
          <w:rFonts w:ascii="Calibri" w:cs="Calibri" w:eastAsia="Calibri" w:hAnsi="Calibri"/>
          <w:color w:val="D4D1CA"/>
          <w:sz w:val="16"/>
          <w:szCs w:val="16"/>
        </w:rPr>
        <w:t xml:space="preserve">────────────────────────────────────────────────────────────────────────────────</w:t>
      </w:r>
    </w:p>
    <w:p>
      <w:pPr>
        <w:spacing w:after="120"/>
        <w:jc w:val="center"/>
      </w:pPr>
      <w:r>
        <w:rPr>
          <w:rFonts w:ascii="Calibri" w:cs="Calibri" w:eastAsia="Calibri" w:hAnsi="Calibri"/>
          <w:color w:val="2D2D2D"/>
          <w:sz w:val="24"/>
          <w:szCs w:val="24"/>
        </w:rPr>
        <w:t xml:space="preserve">AI Optimization Plugin for WordPress Agencies</w:t>
      </w:r>
    </w:p>
    <w:p>
      <w:pPr>
        <w:spacing w:after="300"/>
        <w:jc w:val="center"/>
      </w:pPr>
      <w:r>
        <w:rPr>
          <w:rFonts w:ascii="Calibri" w:cs="Calibri" w:eastAsia="Calibri" w:hAnsi="Calibri"/>
          <w:b/>
          <w:bCs/>
          <w:color w:val="E8634A"/>
          <w:sz w:val="24"/>
          <w:szCs w:val="24"/>
        </w:rPr>
        <w:t xml:space="preserve">50% Upfront + 25% Recurring Commissions — Forever</w:t>
      </w:r>
    </w:p>
    <w:p>
      <w:pPr>
        <w:spacing w:after="200" w:before="200"/>
      </w:pPr>
      <w:r>
        <w:rPr>
          <w:rFonts w:ascii="Calibri" w:cs="Calibri" w:eastAsia="Calibri" w:hAnsi="Calibri"/>
          <w:color w:val="D4D1CA"/>
          <w:sz w:val="16"/>
          <w:szCs w:val="16"/>
        </w:rPr>
        <w:t xml:space="preserve">────────────────────────────────────────────────────────────────────────────────</w:t>
      </w:r>
    </w:p>
    <w:p>
      <w:pPr>
        <w:spacing w:after="60"/>
      </w:pPr>
    </w:p>
    <w:p>
      <w:pPr>
        <w:spacing w:after="60"/>
      </w:pPr>
    </w:p>
    <w:p>
      <w:pPr>
        <w:spacing w:after="60"/>
        <w:jc w:val="center"/>
      </w:pPr>
      <w:r>
        <w:rPr>
          <w:rFonts w:ascii="Calibri" w:cs="Calibri" w:eastAsia="Calibri" w:hAnsi="Calibri"/>
          <w:color w:val="666666"/>
          <w:sz w:val="22"/>
          <w:szCs w:val="22"/>
        </w:rPr>
        <w:t xml:space="preserve">Prepared by Internet Dominators</w:t>
      </w:r>
    </w:p>
    <w:p>
      <w:pPr>
        <w:spacing w:after="60"/>
        <w:jc w:val="center"/>
      </w:pPr>
      <w:r>
        <w:rPr>
          <w:rFonts w:ascii="Calibri" w:cs="Calibri" w:eastAsia="Calibri" w:hAnsi="Calibri"/>
          <w:color w:val="666666"/>
          <w:sz w:val="20"/>
          <w:szCs w:val="20"/>
        </w:rPr>
        <w:t xml:space="preserve">DBA of Limbo Vision, Inc. — Huntington Beach, CA</w:t>
      </w:r>
    </w:p>
    <w:p>
      <w:pPr>
        <w:spacing w:after="60"/>
        <w:jc w:val="center"/>
      </w:pPr>
      <w:r>
        <w:rPr>
          <w:rFonts w:ascii="Calibri" w:cs="Calibri" w:eastAsia="Calibri" w:hAnsi="Calibri"/>
          <w:color w:val="666666"/>
          <w:sz w:val="20"/>
          <w:szCs w:val="20"/>
        </w:rPr>
        <w:t xml:space="preserve">March 2026</w:t>
      </w:r>
    </w:p>
    <w:p>
      <w:r>
        <w:br w:type="page"/>
      </w:r>
    </w:p>
    <w:p>
      <w:pPr>
        <w:pStyle w:val="Heading1"/>
        <w:spacing w:after="200" w:before="360"/>
      </w:pPr>
      <w:r>
        <w:rPr>
          <w:rFonts w:ascii="Calibri" w:cs="Calibri" w:eastAsia="Calibri" w:hAnsi="Calibri"/>
          <w:b/>
          <w:bCs/>
          <w:color w:val="1A0A2E"/>
          <w:sz w:val="36"/>
          <w:szCs w:val="36"/>
        </w:rPr>
        <w:t xml:space="preserve">Section 1: ClickBank Marketplace Listing</w:t>
      </w:r>
    </w:p>
    <w:p>
      <w:pPr>
        <w:spacing w:after="200" w:before="200"/>
      </w:pPr>
      <w:r>
        <w:rPr>
          <w:rFonts w:ascii="Calibri" w:cs="Calibri" w:eastAsia="Calibri" w:hAnsi="Calibri"/>
          <w:color w:val="D4D1CA"/>
          <w:sz w:val="16"/>
          <w:szCs w:val="16"/>
        </w:rPr>
        <w:t xml:space="preserve">────────────────────────────────────────────────────────────────────────────────</w:t>
      </w:r>
    </w:p>
    <w:p>
      <w:pPr>
        <w:pStyle w:val="Heading2"/>
        <w:spacing w:after="140" w:before="280"/>
      </w:pPr>
      <w:r>
        <w:rPr>
          <w:rFonts w:ascii="Calibri" w:cs="Calibri" w:eastAsia="Calibri" w:hAnsi="Calibri"/>
          <w:b/>
          <w:bCs/>
          <w:color w:val="1A0A2E"/>
          <w:sz w:val="28"/>
          <w:szCs w:val="28"/>
        </w:rPr>
        <w:t xml:space="preserve">Product Title</w:t>
      </w:r>
    </w:p>
    <w:p>
      <w:pPr>
        <w:spacing w:after="100"/>
      </w:pPr>
      <w:r>
        <w:rPr>
          <w:rFonts w:ascii="Calibri" w:cs="Calibri" w:eastAsia="Calibri" w:hAnsi="Calibri"/>
          <w:b/>
          <w:bCs/>
          <w:color w:val="1A0A2E"/>
          <w:sz w:val="22"/>
          <w:szCs w:val="22"/>
        </w:rPr>
        <w:t xml:space="preserve">Title: </w:t>
      </w:r>
      <w:r>
        <w:rPr>
          <w:rFonts w:ascii="Calibri" w:cs="Calibri" w:eastAsia="Calibri" w:hAnsi="Calibri"/>
          <w:color w:val="2D2D2D"/>
          <w:sz w:val="22"/>
          <w:szCs w:val="22"/>
        </w:rPr>
        <w:t xml:space="preserve">Optimancer — AI Optimization Plugin for WordPress Agencies</w:t>
      </w:r>
    </w:p>
    <w:p>
      <w:pPr>
        <w:spacing w:after="60"/>
      </w:pPr>
    </w:p>
    <w:p>
      <w:pPr>
        <w:pStyle w:val="Heading2"/>
        <w:spacing w:after="140" w:before="280"/>
      </w:pPr>
      <w:r>
        <w:rPr>
          <w:rFonts w:ascii="Calibri" w:cs="Calibri" w:eastAsia="Calibri" w:hAnsi="Calibri"/>
          <w:b/>
          <w:bCs/>
          <w:color w:val="1A0A2E"/>
          <w:sz w:val="28"/>
          <w:szCs w:val="28"/>
        </w:rPr>
        <w:t xml:space="preserve">Marketplace Category</w:t>
      </w:r>
    </w:p>
    <w:p>
      <w:pPr>
        <w:spacing w:after="100"/>
      </w:pPr>
      <w:r>
        <w:rPr>
          <w:rFonts w:ascii="Calibri" w:cs="Calibri" w:eastAsia="Calibri" w:hAnsi="Calibri"/>
          <w:b/>
          <w:bCs/>
          <w:color w:val="1A0A2E"/>
          <w:sz w:val="22"/>
          <w:szCs w:val="22"/>
        </w:rPr>
        <w:t xml:space="preserve">Category: </w:t>
      </w:r>
      <w:r>
        <w:rPr>
          <w:rFonts w:ascii="Calibri" w:cs="Calibri" w:eastAsia="Calibri" w:hAnsi="Calibri"/>
          <w:color w:val="2D2D2D"/>
          <w:sz w:val="22"/>
          <w:szCs w:val="22"/>
        </w:rPr>
        <w:t xml:space="preserve">E-Business &amp; E-Marketing &gt; Software &amp; Services</w:t>
      </w:r>
    </w:p>
    <w:p>
      <w:pPr>
        <w:spacing w:after="60"/>
      </w:pPr>
    </w:p>
    <w:p>
      <w:pPr>
        <w:pStyle w:val="Heading2"/>
        <w:spacing w:after="140" w:before="280"/>
      </w:pPr>
      <w:r>
        <w:rPr>
          <w:rFonts w:ascii="Calibri" w:cs="Calibri" w:eastAsia="Calibri" w:hAnsi="Calibri"/>
          <w:b/>
          <w:bCs/>
          <w:color w:val="1A0A2E"/>
          <w:sz w:val="28"/>
          <w:szCs w:val="28"/>
        </w:rPr>
        <w:t xml:space="preserve">Short Description (250 characters max)</w:t>
      </w:r>
    </w:p>
    <w:p>
      <w:pPr>
        <w:spacing w:after="80"/>
      </w:pPr>
      <w:r>
        <w:rPr>
          <w:rFonts w:ascii="Calibri" w:cs="Calibri" w:eastAsia="Calibri" w:hAnsi="Calibri"/>
          <w:i/>
          <w:iCs/>
          <w:color w:val="2D2D2D"/>
          <w:sz w:val="22"/>
          <w:szCs w:val="22"/>
        </w:rPr>
        <w:t>"Optimancer gives WordPress agencies push-button AI optimization. Proven masterclass funnel with 41.2% close rate. 50% initial + 25% recurring commissions forever. Complete done-for-you promotional package included."</w:t>
      </w:r>
    </w:p>
    <w:p>
      <w:pPr>
        <w:spacing w:after="80"/>
      </w:pPr>
      <w:r>
        <w:rPr>
          <w:rFonts w:ascii="Calibri" w:cs="Calibri" w:eastAsia="Calibri" w:hAnsi="Calibri"/>
          <w:i/>
          <w:iCs/>
          <w:color w:val="666666"/>
          <w:sz w:val="18"/>
          <w:szCs w:val="18"/>
        </w:rPr>
        <w:t xml:space="preserve">[Character count: 210 characters]</w:t>
      </w:r>
    </w:p>
    <w:p>
      <w:pPr>
        <w:spacing w:after="60"/>
      </w:pPr>
    </w:p>
    <w:p>
      <w:pPr>
        <w:pStyle w:val="Heading2"/>
        <w:spacing w:after="140" w:before="280"/>
      </w:pPr>
      <w:r>
        <w:rPr>
          <w:rFonts w:ascii="Calibri" w:cs="Calibri" w:eastAsia="Calibri" w:hAnsi="Calibri"/>
          <w:b/>
          <w:bCs/>
          <w:color w:val="1A0A2E"/>
          <w:sz w:val="28"/>
          <w:szCs w:val="28"/>
        </w:rPr>
        <w:t xml:space="preserve">Full Description (Affiliate Tools Page — ~500 words)</w:t>
      </w:r>
    </w:p>
    <w:p>
      <w:pPr>
        <w:spacing w:after="120"/>
      </w:pPr>
      <w:r>
        <w:rPr>
          <w:rFonts w:ascii="Calibri" w:cs="Calibri" w:eastAsia="Calibri" w:hAnsi="Calibri"/>
          <w:b/>
          <w:bCs/>
          <w:color w:val="666666"/>
          <w:sz w:val="18"/>
          <w:szCs w:val="18"/>
        </w:rPr>
        <w:t xml:space="preserve">PASTE THE FOLLOWING INTO THE CLICKBANK FULL DESCRIPTION FIELD:</w:t>
      </w:r>
    </w:p>
    <w:p>
      <w:pPr>
        <w:spacing w:after="200" w:before="200"/>
      </w:pPr>
      <w:r>
        <w:rPr>
          <w:rFonts w:ascii="Calibri" w:cs="Calibri" w:eastAsia="Calibri" w:hAnsi="Calibri"/>
          <w:color w:val="D4D1CA"/>
          <w:sz w:val="16"/>
          <w:szCs w:val="16"/>
        </w:rPr>
        <w:t xml:space="preserve">────────────────────────────────────────────────────────────────────────────────</w:t>
      </w:r>
    </w:p>
    <w:p>
      <w:pPr>
        <w:spacing w:after="80"/>
      </w:pPr>
      <w:r>
        <w:rPr>
          <w:rFonts w:ascii="Calibri" w:cs="Calibri" w:eastAsia="Calibri" w:hAnsi="Calibri"/>
          <w:b/>
          <w:bCs/>
          <w:color w:val="1A0A2E"/>
          <w:sz w:val="22"/>
          <w:szCs w:val="22"/>
        </w:rPr>
        <w:t xml:space="preserve">OPTIMANCER — AI OPTIMIZATION PLUGIN FOR WORDPRESS AGENCIES</w:t>
      </w:r>
    </w:p>
    <w:p>
      <w:pPr>
        <w:spacing w:after="60"/>
      </w:pPr>
    </w:p>
    <w:p>
      <w:pPr>
        <w:spacing w:after="120"/>
      </w:pPr>
      <w:r>
        <w:rPr>
          <w:rFonts w:ascii="Calibri" w:cs="Calibri" w:eastAsia="Calibri" w:hAnsi="Calibri"/>
          <w:color w:val="2D2D2D"/>
          <w:sz w:val="22"/>
          <w:szCs w:val="22"/>
        </w:rPr>
        <w:t xml:space="preserve">Your audience is leaving money on the table. Every WordPress agency that isn't optimizing for AI visibility is falling behind — and they know it. Optimancer is the push-button solution they've been waiting for, and promoting it means predictable revenue for you.</w:t>
      </w:r>
    </w:p>
    <w:p>
      <w:pPr>
        <w:spacing w:after="60"/>
      </w:pPr>
    </w:p>
    <w:p>
      <w:pPr>
        <w:spacing w:after="80"/>
      </w:pPr>
      <w:r>
        <w:rPr>
          <w:rFonts w:ascii="Calibri" w:cs="Calibri" w:eastAsia="Calibri" w:hAnsi="Calibri"/>
          <w:b/>
          <w:bCs/>
          <w:color w:val="1A0A2E"/>
          <w:sz w:val="22"/>
          <w:szCs w:val="22"/>
        </w:rPr>
        <w:t xml:space="preserve">WHAT OPTIMANCER DOES</w:t>
      </w:r>
    </w:p>
    <w:p>
      <w:pPr>
        <w:spacing w:after="120"/>
      </w:pPr>
      <w:r>
        <w:rPr>
          <w:rFonts w:ascii="Calibri" w:cs="Calibri" w:eastAsia="Calibri" w:hAnsi="Calibri"/>
          <w:color w:val="2D2D2D"/>
          <w:sz w:val="22"/>
          <w:szCs w:val="22"/>
        </w:rPr>
        <w:t xml:space="preserve">Optimancer is a WordPress plugin that uses AI to automatically optimize websites for maximum visibility across AI-powered search engines, chatbots, and recommendation systems. While traditional SEO focuses on Google rankings, Optimancer ensures sites are discovered, cited, and recommended by AI platforms — the fastest-growing traffic source in digital marketing.</w:t>
      </w:r>
    </w:p>
    <w:p>
      <w:pPr>
        <w:spacing w:after="60"/>
      </w:pPr>
    </w:p>
    <w:p>
      <w:pPr>
        <w:spacing w:after="80"/>
      </w:pPr>
      <w:r>
        <w:rPr>
          <w:rFonts w:ascii="Calibri" w:cs="Calibri" w:eastAsia="Calibri" w:hAnsi="Calibri"/>
          <w:b/>
          <w:bCs/>
          <w:color w:val="1A0A2E"/>
          <w:sz w:val="22"/>
          <w:szCs w:val="22"/>
        </w:rPr>
        <w:t xml:space="preserve">WHY THIS OFFER CONVERTS</w:t>
      </w:r>
    </w:p>
    <w:p>
      <w:pPr>
        <w:spacing w:after="120"/>
      </w:pPr>
      <w:r>
        <w:rPr>
          <w:rFonts w:ascii="Calibri" w:cs="Calibri" w:eastAsia="Calibri" w:hAnsi="Calibri"/>
          <w:color w:val="2D2D2D"/>
          <w:sz w:val="22"/>
          <w:szCs w:val="22"/>
        </w:rPr>
        <w:t>We built a proven masterclass funnel that does the heavy lifting. Here are the numbers from our proven on-demand masterclass funnel:</w:t>
      </w:r>
    </w:p>
    <w:p>
      <w:pPr>
        <w:spacing w:after="120"/>
      </w:pPr>
      <w:r>
        <w:rPr>
          <w:rFonts w:ascii="Calibri" w:cs="Calibri" w:eastAsia="Calibri" w:hAnsi="Calibri"/>
          <w:color w:val="2D2D2D"/>
          <w:sz w:val="22"/>
          <w:szCs w:val="22"/>
        </w:rPr>
        <w:t>• 41.2% live close rate on masterclass attendees</w:t>
      </w:r>
    </w:p>
    <w:p>
      <w:pPr>
        <w:spacing w:after="120"/>
      </w:pPr>
      <w:r>
        <w:rPr>
          <w:rFonts w:ascii="Calibri" w:cs="Calibri" w:eastAsia="Calibri" w:hAnsi="Calibri"/>
          <w:color w:val="2D2D2D"/>
          <w:sz w:val="22"/>
          <w:szCs w:val="22"/>
        </w:rPr>
        <w:t>• $111.04 average order value</w:t>
      </w:r>
    </w:p>
    <w:p>
      <w:pPr>
        <w:spacing w:after="120"/>
      </w:pPr>
      <w:r>
        <w:rPr>
          <w:rFonts w:ascii="Calibri" w:cs="Calibri" w:eastAsia="Calibri" w:hAnsi="Calibri"/>
          <w:color w:val="2D2D2D"/>
          <w:sz w:val="22"/>
          <w:szCs w:val="22"/>
        </w:rPr>
        <w:t>• 39.2% registration-to-sale conversion rate</w:t>
      </w:r>
    </w:p>
    <w:p>
      <w:pPr>
        <w:spacing w:after="120"/>
      </w:pPr>
      <w:r>
        <w:rPr>
          <w:rFonts w:ascii="Calibri" w:cs="Calibri" w:eastAsia="Calibri" w:hAnsi="Calibri"/>
          <w:color w:val="2D2D2D"/>
          <w:sz w:val="22"/>
          <w:szCs w:val="22"/>
        </w:rPr>
        <w:t>• 85.1% of total sales driven by the automated replay sequence</w:t>
      </w:r>
    </w:p>
    <w:p>
      <w:pPr>
        <w:spacing w:after="60"/>
      </w:pPr>
    </w:p>
    <w:p>
      <w:pPr>
        <w:spacing w:after="120"/>
      </w:pPr>
      <w:r>
        <w:rPr>
          <w:rFonts w:ascii="Calibri" w:cs="Calibri" w:eastAsia="Calibri" w:hAnsi="Calibri"/>
          <w:color w:val="2D2D2D"/>
          <w:sz w:val="22"/>
          <w:szCs w:val="22"/>
        </w:rPr>
        <w:t xml:space="preserve">The funnel works — you just drive the traffic.</w:t>
      </w:r>
    </w:p>
    <w:p>
      <w:pPr>
        <w:spacing w:after="60"/>
      </w:pPr>
    </w:p>
    <w:p>
      <w:pPr>
        <w:spacing w:after="80"/>
      </w:pPr>
      <w:r>
        <w:rPr>
          <w:rFonts w:ascii="Calibri" w:cs="Calibri" w:eastAsia="Calibri" w:hAnsi="Calibri"/>
          <w:b/>
          <w:bCs/>
          <w:color w:val="1A0A2E"/>
          <w:sz w:val="22"/>
          <w:szCs w:val="22"/>
        </w:rPr>
        <w:t xml:space="preserve">COMMISSION STRUCTURE — EARN FOREVER</w:t>
      </w:r>
    </w:p>
    <w:p>
      <w:pPr>
        <w:spacing w:after="120"/>
      </w:pPr>
      <w:r>
        <w:rPr>
          <w:rFonts w:ascii="Calibri" w:cs="Calibri" w:eastAsia="Calibri" w:hAnsi="Calibri"/>
          <w:color w:val="2D2D2D"/>
          <w:sz w:val="22"/>
          <w:szCs w:val="22"/>
        </w:rPr>
        <w:t xml:space="preserve">We don't do one-and-done. Every customer who signs up through your link pays monthly, and you earn monthly — for the life of the account.</w:t>
      </w:r>
    </w:p>
    <w:p>
      <w:pPr>
        <w:spacing w:after="60"/>
      </w:pPr>
    </w:p>
    <w:p>
      <w:pPr>
        <w:spacing w:after="120"/>
      </w:pPr>
      <w:r>
        <w:rPr>
          <w:rFonts w:ascii="Calibri" w:cs="Calibri" w:eastAsia="Calibri" w:hAnsi="Calibri"/>
          <w:color w:val="2D2D2D"/>
          <w:sz w:val="22"/>
          <w:szCs w:val="22"/>
        </w:rPr>
        <w:t xml:space="preserve">• 50% commission on the initial sale</w:t>
      </w:r>
    </w:p>
    <w:p>
      <w:pPr>
        <w:spacing w:after="120"/>
      </w:pPr>
      <w:r>
        <w:rPr>
          <w:rFonts w:ascii="Calibri" w:cs="Calibri" w:eastAsia="Calibri" w:hAnsi="Calibri"/>
          <w:color w:val="2D2D2D"/>
          <w:sz w:val="22"/>
          <w:szCs w:val="22"/>
        </w:rPr>
        <w:t xml:space="preserve">• 25% recurring commission on every monthly payment — forever</w:t>
      </w:r>
    </w:p>
    <w:p>
      <w:pPr>
        <w:spacing w:after="120"/>
      </w:pPr>
      <w:r>
        <w:rPr>
          <w:rFonts w:ascii="Calibri" w:cs="Calibri" w:eastAsia="Calibri" w:hAnsi="Calibri"/>
          <w:color w:val="2D2D2D"/>
          <w:sz w:val="22"/>
          <w:szCs w:val="22"/>
        </w:rPr>
        <w:t xml:space="preserve">Plus, once a customer enters through your link, you earn commissions on everything they purchase across all Internet Dominators product lines — forever.</w:t>
      </w:r>
    </w:p>
    <w:p>
      <w:pPr>
        <w:spacing w:after="60"/>
      </w:pPr>
    </w:p>
    <w:p>
      <w:pPr>
        <w:spacing w:after="120"/>
      </w:pPr>
      <w:r>
        <w:rPr>
          <w:rFonts w:ascii="Calibri" w:cs="Calibri" w:eastAsia="Calibri" w:hAnsi="Calibri"/>
          <w:color w:val="2D2D2D"/>
          <w:sz w:val="22"/>
          <w:szCs w:val="22"/>
        </w:rPr>
        <w:t>Commission breakdown by tier (masterclass pricing):</w:t>
      </w:r>
    </w:p>
    <w:p>
      <w:pPr>
        <w:spacing w:after="120"/>
      </w:pPr>
      <w:r>
        <w:rPr>
          <w:rFonts w:ascii="Calibri" w:cs="Calibri" w:eastAsia="Calibri" w:hAnsi="Calibri"/>
          <w:color w:val="2D2D2D"/>
          <w:sz w:val="22"/>
          <w:szCs w:val="22"/>
        </w:rPr>
        <w:t xml:space="preserve">• Business ($27/mo): $13.50 upfront + $6.75/mo recurring</w:t>
      </w:r>
    </w:p>
    <w:p>
      <w:pPr>
        <w:spacing w:after="120"/>
      </w:pPr>
      <w:r>
        <w:rPr>
          <w:rFonts w:ascii="Calibri" w:cs="Calibri" w:eastAsia="Calibri" w:hAnsi="Calibri"/>
          <w:color w:val="2D2D2D"/>
          <w:sz w:val="22"/>
          <w:szCs w:val="22"/>
        </w:rPr>
        <w:t xml:space="preserve">• Pro ($77/mo): $38.50 upfront + $19.25/mo recurring</w:t>
      </w:r>
    </w:p>
    <w:p>
      <w:pPr>
        <w:spacing w:after="120"/>
      </w:pPr>
      <w:r>
        <w:rPr>
          <w:rFonts w:ascii="Calibri" w:cs="Calibri" w:eastAsia="Calibri" w:hAnsi="Calibri"/>
          <w:color w:val="2D2D2D"/>
          <w:sz w:val="22"/>
          <w:szCs w:val="22"/>
        </w:rPr>
        <w:t xml:space="preserve">• Agency ($127/mo): $63.50 upfront + $31.75/mo recurring</w:t>
      </w:r>
    </w:p>
    <w:p>
      <w:pPr>
        <w:spacing w:after="60"/>
      </w:pPr>
    </w:p>
    <w:p>
      <w:pPr>
        <w:spacing w:after="120"/>
      </w:pPr>
      <w:r>
        <w:rPr>
          <w:rFonts w:ascii="Calibri" w:cs="Calibri" w:eastAsia="Calibri" w:hAnsi="Calibri"/>
          <w:color w:val="2D2D2D"/>
          <w:sz w:val="22"/>
          <w:szCs w:val="22"/>
        </w:rPr>
        <w:t xml:space="preserve">At retail pricing, Agency tier commissions reach $248.50 upfront + $124.25/mo recurring.</w:t>
      </w:r>
    </w:p>
    <w:p>
      <w:pPr>
        <w:spacing w:after="60"/>
      </w:pPr>
    </w:p>
    <w:p>
      <w:pPr>
        <w:spacing w:after="80"/>
      </w:pPr>
      <w:r>
        <w:rPr>
          <w:rFonts w:ascii="Calibri" w:cs="Calibri" w:eastAsia="Calibri" w:hAnsi="Calibri"/>
          <w:b/>
          <w:bCs/>
          <w:color w:val="1A0A2E"/>
          <w:sz w:val="22"/>
          <w:szCs w:val="22"/>
        </w:rPr>
        <w:t xml:space="preserve">WHAT YOU GET AS AN AFFILIATE</w:t>
      </w:r>
    </w:p>
    <w:p>
      <w:pPr>
        <w:spacing w:after="120"/>
      </w:pPr>
      <w:r>
        <w:rPr>
          <w:rFonts w:ascii="Calibri" w:cs="Calibri" w:eastAsia="Calibri" w:hAnsi="Calibri"/>
          <w:color w:val="2D2D2D"/>
          <w:sz w:val="22"/>
          <w:szCs w:val="22"/>
        </w:rPr>
        <w:t xml:space="preserve">We've built everything you need to promote Optimancer successfully:</w:t>
      </w:r>
    </w:p>
    <w:p>
      <w:pPr>
        <w:spacing w:after="120"/>
      </w:pPr>
      <w:r>
        <w:rPr>
          <w:rFonts w:ascii="Calibri" w:cs="Calibri" w:eastAsia="Calibri" w:hAnsi="Calibri"/>
          <w:color w:val="2D2D2D"/>
          <w:sz w:val="22"/>
          <w:szCs w:val="22"/>
        </w:rPr>
        <w:t>• Done-for-you masterclass funnel (live and on-demand versions)</w:t>
      </w:r>
    </w:p>
    <w:p>
      <w:pPr>
        <w:spacing w:after="120"/>
      </w:pPr>
      <w:r>
        <w:rPr>
          <w:rFonts w:ascii="Calibri" w:cs="Calibri" w:eastAsia="Calibri" w:hAnsi="Calibri"/>
          <w:color w:val="2D2D2D"/>
          <w:sz w:val="22"/>
          <w:szCs w:val="22"/>
        </w:rPr>
        <w:t>• 12 pre-written email sequences (pre- and post-masterclass)</w:t>
      </w:r>
    </w:p>
    <w:p>
      <w:pPr>
        <w:spacing w:after="120"/>
      </w:pPr>
      <w:r>
        <w:rPr>
          <w:rFonts w:ascii="Calibri" w:cs="Calibri" w:eastAsia="Calibri" w:hAnsi="Calibri"/>
          <w:color w:val="2D2D2D"/>
          <w:sz w:val="22"/>
          <w:szCs w:val="22"/>
        </w:rPr>
        <w:t xml:space="preserve">• 10 ready-to-post social media creatives</w:t>
      </w:r>
    </w:p>
    <w:p>
      <w:pPr>
        <w:spacing w:after="120"/>
      </w:pPr>
      <w:r>
        <w:rPr>
          <w:rFonts w:ascii="Calibri" w:cs="Calibri" w:eastAsia="Calibri" w:hAnsi="Calibri"/>
          <w:color w:val="2D2D2D"/>
          <w:sz w:val="22"/>
          <w:szCs w:val="22"/>
        </w:rPr>
        <w:t xml:space="preserve">• 6 ad variations for paid traffic campaigns</w:t>
      </w:r>
    </w:p>
    <w:p>
      <w:pPr>
        <w:spacing w:after="120"/>
      </w:pPr>
      <w:r>
        <w:rPr>
          <w:rFonts w:ascii="Calibri" w:cs="Calibri" w:eastAsia="Calibri" w:hAnsi="Calibri"/>
          <w:color w:val="2D2D2D"/>
          <w:sz w:val="22"/>
          <w:szCs w:val="22"/>
        </w:rPr>
        <w:t xml:space="preserve">• Pre-built landing pages, replay pages, and sales pages</w:t>
      </w:r>
    </w:p>
    <w:p>
      <w:pPr>
        <w:spacing w:after="120"/>
      </w:pPr>
      <w:r>
        <w:rPr>
          <w:rFonts w:ascii="Calibri" w:cs="Calibri" w:eastAsia="Calibri" w:hAnsi="Calibri"/>
          <w:color w:val="2D2D2D"/>
          <w:sz w:val="22"/>
          <w:szCs w:val="22"/>
        </w:rPr>
        <w:t xml:space="preserve">• Real-time tracking dashboard for your performance metrics</w:t>
      </w:r>
    </w:p>
    <w:p>
      <w:pPr>
        <w:spacing w:after="120"/>
      </w:pPr>
      <w:r>
        <w:rPr>
          <w:rFonts w:ascii="Calibri" w:cs="Calibri" w:eastAsia="Calibri" w:hAnsi="Calibri"/>
          <w:color w:val="2D2D2D"/>
          <w:sz w:val="22"/>
          <w:szCs w:val="22"/>
        </w:rPr>
        <w:t xml:space="preserve">• Dedicated affiliate manager for personal support</w:t>
      </w:r>
    </w:p>
    <w:p>
      <w:pPr>
        <w:spacing w:after="60"/>
      </w:pPr>
    </w:p>
    <w:p>
      <w:pPr>
        <w:spacing w:after="80"/>
      </w:pPr>
      <w:r>
        <w:rPr>
          <w:rFonts w:ascii="Calibri" w:cs="Calibri" w:eastAsia="Calibri" w:hAnsi="Calibri"/>
          <w:b/>
          <w:bCs/>
          <w:color w:val="1A0A2E"/>
          <w:sz w:val="22"/>
          <w:szCs w:val="22"/>
        </w:rPr>
        <w:t xml:space="preserve">THE OPPORTUNITY</w:t>
      </w:r>
    </w:p>
    <w:p>
      <w:pPr>
        <w:spacing w:after="120"/>
      </w:pPr>
      <w:r>
        <w:rPr>
          <w:rFonts w:ascii="Calibri" w:cs="Calibri" w:eastAsia="Calibri" w:hAnsi="Calibri"/>
          <w:color w:val="2D2D2D"/>
          <w:sz w:val="22"/>
          <w:szCs w:val="22"/>
        </w:rPr>
        <w:t xml:space="preserve">AI optimization is not a trend — it's the next evolution of digital marketing. WordPress agencies are actively searching for tools to stay competitive. Optimancer solves a real, urgent problem for a market with extraordinary demand.</w:t>
      </w:r>
    </w:p>
    <w:p>
      <w:pPr>
        <w:spacing w:after="60"/>
      </w:pPr>
    </w:p>
    <w:p>
      <w:pPr>
        <w:spacing w:after="120"/>
      </w:pPr>
      <w:r>
        <w:rPr>
          <w:rFonts w:ascii="Calibri" w:cs="Calibri" w:eastAsia="Calibri" w:hAnsi="Calibri"/>
          <w:color w:val="2D2D2D"/>
          <w:sz w:val="22"/>
          <w:szCs w:val="22"/>
        </w:rPr>
        <w:t xml:space="preserve">Low entry pricing ($27/mo Business tier) removes friction and gets customers in the door. The natural upsell path to Pro and Agency tiers means your average order value climbs over time.</w:t>
      </w:r>
    </w:p>
    <w:p>
      <w:pPr>
        <w:spacing w:after="120"/>
      </w:pPr>
      <w:r>
        <w:rPr>
          <w:rFonts w:ascii="Calibri" w:cs="Calibri" w:eastAsia="Calibri" w:hAnsi="Calibri"/>
          <w:b/>
          <w:bCs/>
          <w:color w:val="E8634A"/>
          <w:sz w:val="22"/>
          <w:szCs w:val="22"/>
        </w:rPr>
        <w:t xml:space="preserve">EXCLUSIVE: Top-selling affiliate wins a 3-day yacht trip to Catalina Island — deep sea fishing, island adventure, luxury yacht experience.</w:t>
      </w:r>
    </w:p>
    <w:p>
      <w:pPr>
        <w:spacing w:after="60"/>
      </w:pPr>
    </w:p>
    <w:p>
      <w:pPr>
        <w:spacing w:after="80"/>
      </w:pPr>
      <w:r>
        <w:rPr>
          <w:rFonts w:ascii="Calibri" w:cs="Calibri" w:eastAsia="Calibri" w:hAnsi="Calibri"/>
          <w:b/>
          <w:bCs/>
          <w:color w:val="1A0A2E"/>
          <w:sz w:val="22"/>
          <w:szCs w:val="22"/>
        </w:rPr>
        <w:t xml:space="preserve">READY TO START EARNING?</w:t>
      </w:r>
    </w:p>
    <w:p>
      <w:pPr>
        <w:spacing w:after="120"/>
      </w:pPr>
      <w:r>
        <w:rPr>
          <w:rFonts w:ascii="Calibri" w:cs="Calibri" w:eastAsia="Calibri" w:hAnsi="Calibri"/>
          <w:color w:val="2D2D2D"/>
          <w:sz w:val="22"/>
          <w:szCs w:val="22"/>
        </w:rPr>
        <w:t xml:space="preserve">Visit our affiliate signup page for full details, promotional resources, and your unique tracking links. Join the affiliates already building a predictable revenue stream with Optimancer.</w:t>
      </w:r>
    </w:p>
    <w:p>
      <w:pPr>
        <w:spacing w:after="200" w:before="200"/>
      </w:pPr>
      <w:r>
        <w:rPr>
          <w:rFonts w:ascii="Calibri" w:cs="Calibri" w:eastAsia="Calibri" w:hAnsi="Calibri"/>
          <w:color w:val="D4D1CA"/>
          <w:sz w:val="16"/>
          <w:szCs w:val="16"/>
        </w:rPr>
        <w:t xml:space="preserve">────────────────────────────────────────────────────────────────────────────────</w:t>
      </w:r>
    </w:p>
    <w:p>
      <w:pPr>
        <w:spacing w:after="80"/>
      </w:pPr>
      <w:r>
        <w:rPr>
          <w:rFonts w:ascii="Calibri" w:cs="Calibri" w:eastAsia="Calibri" w:hAnsi="Calibri"/>
          <w:i/>
          <w:iCs/>
          <w:color w:val="666666"/>
          <w:sz w:val="18"/>
          <w:szCs w:val="18"/>
        </w:rPr>
        <w:t xml:space="preserve">[Character count: 2778 characters]</w:t>
      </w:r>
    </w:p>
    <w:p>
      <w:r>
        <w:br w:type="page"/>
      </w:r>
    </w:p>
    <w:p>
      <w:pPr>
        <w:pStyle w:val="Heading2"/>
        <w:spacing w:after="140" w:before="280"/>
      </w:pPr>
      <w:r>
        <w:rPr>
          <w:rFonts w:ascii="Calibri" w:cs="Calibri" w:eastAsia="Calibri" w:hAnsi="Calibri"/>
          <w:b/>
          <w:bCs/>
          <w:color w:val="1A0A2E"/>
          <w:sz w:val="28"/>
          <w:szCs w:val="28"/>
        </w:rPr>
        <w:t xml:space="preserve">Affiliate Tools Page Copy</w:t>
      </w:r>
    </w:p>
    <w:p>
      <w:pPr>
        <w:spacing w:after="120"/>
      </w:pPr>
      <w:r>
        <w:rPr>
          <w:rFonts w:ascii="Calibri" w:cs="Calibri" w:eastAsia="Calibri" w:hAnsi="Calibri"/>
          <w:b/>
          <w:bCs/>
          <w:color w:val="666666"/>
          <w:sz w:val="18"/>
          <w:szCs w:val="18"/>
        </w:rPr>
        <w:t xml:space="preserve">PASTE THE FOLLOWING INTO THE CLICKBANK AFFILIATE TOOLS / RESOURCES PAGE:</w:t>
      </w:r>
    </w:p>
    <w:p>
      <w:pPr>
        <w:spacing w:after="200" w:before="200"/>
      </w:pPr>
      <w:r>
        <w:rPr>
          <w:rFonts w:ascii="Calibri" w:cs="Calibri" w:eastAsia="Calibri" w:hAnsi="Calibri"/>
          <w:color w:val="D4D1CA"/>
          <w:sz w:val="16"/>
          <w:szCs w:val="16"/>
        </w:rPr>
        <w:t xml:space="preserve">────────────────────────────────────────────────────────────────────────────────</w:t>
      </w:r>
    </w:p>
    <w:p>
      <w:pPr>
        <w:spacing w:after="80"/>
      </w:pPr>
      <w:r>
        <w:rPr>
          <w:rFonts w:ascii="Calibri" w:cs="Calibri" w:eastAsia="Calibri" w:hAnsi="Calibri"/>
          <w:b/>
          <w:bCs/>
          <w:color w:val="1A0A2E"/>
          <w:sz w:val="22"/>
          <w:szCs w:val="22"/>
        </w:rPr>
        <w:t xml:space="preserve">WELCOME TO THE OPTIMANCER AFFILIATE RESOURCE CENTER</w:t>
      </w:r>
    </w:p>
    <w:p>
      <w:pPr>
        <w:spacing w:after="60"/>
      </w:pPr>
    </w:p>
    <w:p>
      <w:pPr>
        <w:spacing w:after="120"/>
      </w:pPr>
      <w:r>
        <w:rPr>
          <w:rFonts w:ascii="Calibri" w:cs="Calibri" w:eastAsia="Calibri" w:hAnsi="Calibri"/>
          <w:color w:val="2D2D2D"/>
          <w:sz w:val="22"/>
          <w:szCs w:val="22"/>
        </w:rPr>
        <w:t xml:space="preserve">Everything you need to promote Optimancer and start earning 50% upfront + 25% recurring commissions is right here. Plus, once a customer enters through your link, you earn commissions on everything they purchase across all Internet Dominators product lines — forever.</w:t>
      </w:r>
    </w:p>
    <w:p>
      <w:pPr>
        <w:spacing w:after="60"/>
      </w:pPr>
    </w:p>
    <w:p>
      <w:pPr>
        <w:spacing w:after="80"/>
      </w:pPr>
      <w:r>
        <w:rPr>
          <w:rFonts w:ascii="Calibri" w:cs="Calibri" w:eastAsia="Calibri" w:hAnsi="Calibri"/>
          <w:b/>
          <w:bCs/>
          <w:color w:val="1A0A2E"/>
          <w:sz w:val="22"/>
          <w:szCs w:val="22"/>
        </w:rPr>
        <w:t xml:space="preserve">QUICK OVERVIEW</w:t>
      </w:r>
    </w:p>
    <w:p>
      <w:pPr>
        <w:spacing w:after="120"/>
      </w:pPr>
      <w:r>
        <w:rPr>
          <w:rFonts w:ascii="Calibri" w:cs="Calibri" w:eastAsia="Calibri" w:hAnsi="Calibri"/>
          <w:color w:val="2D2D2D"/>
          <w:sz w:val="22"/>
          <w:szCs w:val="22"/>
        </w:rPr>
        <w:t>Optimancer is an AI optimization WordPress plugin that agencies need right now. Our proven masterclass funnel converts at 41.2% on live attendees with a $111.04 average order value. You drive traffic — the funnel handles the rest.</w:t>
      </w:r>
    </w:p>
    <w:p>
      <w:pPr>
        <w:spacing w:after="60"/>
      </w:pPr>
    </w:p>
    <w:p>
      <w:pPr>
        <w:spacing w:after="80"/>
      </w:pPr>
      <w:r>
        <w:rPr>
          <w:rFonts w:ascii="Calibri" w:cs="Calibri" w:eastAsia="Calibri" w:hAnsi="Calibri"/>
          <w:b/>
          <w:bCs/>
          <w:color w:val="1A0A2E"/>
          <w:sz w:val="22"/>
          <w:szCs w:val="22"/>
        </w:rPr>
        <w:t xml:space="preserve">YOUR RESOURCES</w:t>
      </w:r>
    </w:p>
    <w:p>
      <w:pPr>
        <w:spacing w:after="120"/>
      </w:pPr>
      <w:r>
        <w:rPr>
          <w:rFonts w:ascii="Calibri" w:cs="Calibri" w:eastAsia="Calibri" w:hAnsi="Calibri"/>
          <w:color w:val="2D2D2D"/>
          <w:sz w:val="22"/>
          <w:szCs w:val="22"/>
        </w:rPr>
        <w:t>• Email Swipe Copy — 12 pre-written emails covering pre-masterclass hype, day-of reminders, and post-masterclass follow-up sequences</w:t>
      </w:r>
    </w:p>
    <w:p>
      <w:pPr>
        <w:spacing w:after="120"/>
      </w:pPr>
      <w:r>
        <w:rPr>
          <w:rFonts w:ascii="Calibri" w:cs="Calibri" w:eastAsia="Calibri" w:hAnsi="Calibri"/>
          <w:color w:val="2D2D2D"/>
          <w:sz w:val="22"/>
          <w:szCs w:val="22"/>
        </w:rPr>
        <w:t xml:space="preserve">• Social Media Posts — 10 ready-to-publish posts with copy and creative direction</w:t>
      </w:r>
    </w:p>
    <w:p>
      <w:pPr>
        <w:spacing w:after="120"/>
      </w:pPr>
      <w:r>
        <w:rPr>
          <w:rFonts w:ascii="Calibri" w:cs="Calibri" w:eastAsia="Calibri" w:hAnsi="Calibri"/>
          <w:color w:val="2D2D2D"/>
          <w:sz w:val="22"/>
          <w:szCs w:val="22"/>
        </w:rPr>
        <w:t xml:space="preserve">• Ad Copy — 6 tested ad variations for Facebook, Google, and native platforms</w:t>
      </w:r>
    </w:p>
    <w:p>
      <w:pPr>
        <w:spacing w:after="120"/>
      </w:pPr>
      <w:r>
        <w:rPr>
          <w:rFonts w:ascii="Calibri" w:cs="Calibri" w:eastAsia="Calibri" w:hAnsi="Calibri"/>
          <w:color w:val="2D2D2D"/>
          <w:sz w:val="22"/>
          <w:szCs w:val="22"/>
        </w:rPr>
        <w:t xml:space="preserve">• Landing Pages — Pre-built registration pages optimized for conversion</w:t>
      </w:r>
    </w:p>
    <w:p>
      <w:pPr>
        <w:spacing w:after="120"/>
      </w:pPr>
      <w:r>
        <w:rPr>
          <w:rFonts w:ascii="Calibri" w:cs="Calibri" w:eastAsia="Calibri" w:hAnsi="Calibri"/>
          <w:color w:val="2D2D2D"/>
          <w:sz w:val="22"/>
          <w:szCs w:val="22"/>
        </w:rPr>
        <w:t>• Masterclass Replay Assets — Automated replay funnel that drove 85.1% of total sales</w:t>
      </w:r>
    </w:p>
    <w:p>
      <w:pPr>
        <w:spacing w:after="120"/>
      </w:pPr>
      <w:r>
        <w:rPr>
          <w:rFonts w:ascii="Calibri" w:cs="Calibri" w:eastAsia="Calibri" w:hAnsi="Calibri"/>
          <w:color w:val="2D2D2D"/>
          <w:sz w:val="22"/>
          <w:szCs w:val="22"/>
        </w:rPr>
        <w:t xml:space="preserve">• Tracking Dashboard — Monitor clicks, registrations, and sales in real time</w:t>
      </w:r>
    </w:p>
    <w:p>
      <w:pPr>
        <w:spacing w:after="60"/>
      </w:pPr>
    </w:p>
    <w:p>
      <w:pPr>
        <w:spacing w:after="80"/>
      </w:pPr>
      <w:r>
        <w:rPr>
          <w:rFonts w:ascii="Calibri" w:cs="Calibri" w:eastAsia="Calibri" w:hAnsi="Calibri"/>
          <w:b/>
          <w:bCs/>
          <w:color w:val="1A0A2E"/>
          <w:sz w:val="22"/>
          <w:szCs w:val="22"/>
        </w:rPr>
        <w:t xml:space="preserve">KEY LINKS</w:t>
      </w:r>
    </w:p>
    <w:p>
      <w:pPr>
        <w:spacing w:after="120"/>
      </w:pPr>
      <w:r>
        <w:rPr>
          <w:rFonts w:ascii="Calibri" w:cs="Calibri" w:eastAsia="Calibri" w:hAnsi="Calibri"/>
          <w:color w:val="2D2D2D"/>
          <w:sz w:val="22"/>
          <w:szCs w:val="22"/>
        </w:rPr>
        <w:t xml:space="preserve">• Affiliate Resource Center: https://internetdominators.com/optimancer/affiliates</w:t>
      </w:r>
    </w:p>
    <w:p>
      <w:pPr>
        <w:spacing w:after="120"/>
      </w:pPr>
      <w:r>
        <w:rPr>
          <w:rFonts w:ascii="Calibri" w:cs="Calibri" w:eastAsia="Calibri" w:hAnsi="Calibri"/>
          <w:color w:val="2D2D2D"/>
          <w:sz w:val="22"/>
          <w:szCs w:val="22"/>
        </w:rPr>
        <w:t xml:space="preserve">• Case Study (Full Funnel Breakdown): https://internetdominators.com/optimancer/case-study</w:t>
      </w:r>
    </w:p>
    <w:p>
      <w:pPr>
        <w:spacing w:after="120"/>
      </w:pPr>
      <w:r>
        <w:rPr>
          <w:rFonts w:ascii="Calibri" w:cs="Calibri" w:eastAsia="Calibri" w:hAnsi="Calibri"/>
          <w:color w:val="2D2D2D"/>
          <w:sz w:val="22"/>
          <w:szCs w:val="22"/>
        </w:rPr>
        <w:t>• Masterclass Registration Page: https://dominators.internetdominators.com/optiweblaunch</w:t>
      </w:r>
    </w:p>
    <w:p>
      <w:pPr>
        <w:spacing w:after="60"/>
      </w:pPr>
    </w:p>
    <w:p>
      <w:pPr>
        <w:spacing w:after="80"/>
      </w:pPr>
      <w:r>
        <w:rPr>
          <w:rFonts w:ascii="Calibri" w:cs="Calibri" w:eastAsia="Calibri" w:hAnsi="Calibri"/>
          <w:b/>
          <w:bCs/>
          <w:color w:val="1A0A2E"/>
          <w:sz w:val="22"/>
          <w:szCs w:val="22"/>
        </w:rPr>
        <w:t xml:space="preserve">WHY THIS CONVERTS</w:t>
      </w:r>
    </w:p>
    <w:p>
      <w:pPr>
        <w:spacing w:after="120"/>
      </w:pPr>
      <w:r>
        <w:rPr>
          <w:rFonts w:ascii="Calibri" w:cs="Calibri" w:eastAsia="Calibri" w:hAnsi="Calibri"/>
          <w:color w:val="2D2D2D"/>
          <w:sz w:val="22"/>
          <w:szCs w:val="22"/>
        </w:rPr>
        <w:t xml:space="preserve">1. Proven funnel with extraordinary results — 41.2% close rate</w:t>
      </w:r>
    </w:p>
    <w:p>
      <w:pPr>
        <w:spacing w:after="120"/>
      </w:pPr>
      <w:r>
        <w:rPr>
          <w:rFonts w:ascii="Calibri" w:cs="Calibri" w:eastAsia="Calibri" w:hAnsi="Calibri"/>
          <w:color w:val="2D2D2D"/>
          <w:sz w:val="22"/>
          <w:szCs w:val="22"/>
        </w:rPr>
        <w:t xml:space="preserve">2. AI optimization is the fastest-growing need in digital marketing</w:t>
      </w:r>
    </w:p>
    <w:p>
      <w:pPr>
        <w:spacing w:after="120"/>
      </w:pPr>
      <w:r>
        <w:rPr>
          <w:rFonts w:ascii="Calibri" w:cs="Calibri" w:eastAsia="Calibri" w:hAnsi="Calibri"/>
          <w:color w:val="2D2D2D"/>
          <w:sz w:val="22"/>
          <w:szCs w:val="22"/>
        </w:rPr>
        <w:t xml:space="preserve">3. Recurring commissions mean you earn every month the customer stays</w:t>
      </w:r>
    </w:p>
    <w:p>
      <w:pPr>
        <w:spacing w:after="120"/>
      </w:pPr>
      <w:r>
        <w:rPr>
          <w:rFonts w:ascii="Calibri" w:cs="Calibri" w:eastAsia="Calibri" w:hAnsi="Calibri"/>
          <w:color w:val="2D2D2D"/>
          <w:sz w:val="22"/>
          <w:szCs w:val="22"/>
        </w:rPr>
        <w:t xml:space="preserve">4. Low-friction entry at $27/mo with natural upsell to $127–$497/mo</w:t>
      </w:r>
    </w:p>
    <w:p>
      <w:pPr>
        <w:spacing w:after="120"/>
      </w:pPr>
      <w:r>
        <w:rPr>
          <w:rFonts w:ascii="Calibri" w:cs="Calibri" w:eastAsia="Calibri" w:hAnsi="Calibri"/>
          <w:color w:val="2D2D2D"/>
          <w:sz w:val="22"/>
          <w:szCs w:val="22"/>
        </w:rPr>
        <w:t xml:space="preserve">5. Complete done-for-you promotional package — no content creation needed</w:t>
      </w:r>
    </w:p>
    <w:p>
      <w:pPr>
        <w:spacing w:after="120"/>
      </w:pPr>
      <w:r>
        <w:rPr>
          <w:rFonts w:ascii="Calibri" w:cs="Calibri" w:eastAsia="Calibri" w:hAnsi="Calibri"/>
          <w:b/>
          <w:bCs/>
          <w:color w:val="E8634A"/>
          <w:sz w:val="22"/>
          <w:szCs w:val="22"/>
        </w:rPr>
        <w:t xml:space="preserve">6. EXCLUSIVE: Top-selling affiliate wins a 3-day yacht trip to Catalina Island — deep sea fishing, island adventure, luxury yacht experience.</w:t>
      </w:r>
    </w:p>
    <w:p>
      <w:pPr>
        <w:spacing w:after="60"/>
      </w:pPr>
    </w:p>
    <w:p>
      <w:pPr>
        <w:spacing w:after="120"/>
      </w:pPr>
      <w:r>
        <w:rPr>
          <w:rFonts w:ascii="Calibri" w:cs="Calibri" w:eastAsia="Calibri" w:hAnsi="Calibri"/>
          <w:color w:val="2D2D2D"/>
          <w:sz w:val="22"/>
          <w:szCs w:val="22"/>
        </w:rPr>
        <w:t xml:space="preserve">Questions? Contact your dedicated affiliate manager at affiliates@internetdominators.com</w:t>
      </w:r>
    </w:p>
    <w:p>
      <w:pPr>
        <w:spacing w:after="200" w:before="200"/>
      </w:pPr>
      <w:r>
        <w:rPr>
          <w:rFonts w:ascii="Calibri" w:cs="Calibri" w:eastAsia="Calibri" w:hAnsi="Calibri"/>
          <w:color w:val="D4D1CA"/>
          <w:sz w:val="16"/>
          <w:szCs w:val="16"/>
        </w:rPr>
        <w:t xml:space="preserve">────────────────────────────────────────────────────────────────────────────────</w:t>
      </w:r>
    </w:p>
    <w:p>
      <w:pPr>
        <w:pStyle w:val="Heading2"/>
        <w:spacing w:after="140" w:before="280"/>
      </w:pPr>
      <w:r>
        <w:rPr>
          <w:rFonts w:ascii="Calibri" w:cs="Calibri" w:eastAsia="Calibri" w:hAnsi="Calibri"/>
          <w:b/>
          <w:bCs/>
          <w:color w:val="1A0A2E"/>
          <w:sz w:val="28"/>
          <w:szCs w:val="28"/>
        </w:rPr>
        <w:t xml:space="preserve">ClickBank Pitch (Message to Affiliates — 1000 characters max)</w:t>
      </w:r>
    </w:p>
    <w:p>
      <w:pPr>
        <w:spacing w:after="120"/>
      </w:pPr>
      <w:r>
        <w:rPr>
          <w:rFonts w:ascii="Calibri" w:cs="Calibri" w:eastAsia="Calibri" w:hAnsi="Calibri"/>
          <w:b/>
          <w:bCs/>
          <w:color w:val="666666"/>
          <w:sz w:val="18"/>
          <w:szCs w:val="18"/>
        </w:rPr>
        <w:t xml:space="preserve">PASTE THE FOLLOWING INTO THE "MESSAGE TO AFFILIATES" FIELD:</w:t>
      </w:r>
    </w:p>
    <w:p>
      <w:pPr>
        <w:spacing w:after="200" w:before="200"/>
      </w:pPr>
      <w:r>
        <w:rPr>
          <w:rFonts w:ascii="Calibri" w:cs="Calibri" w:eastAsia="Calibri" w:hAnsi="Calibri"/>
          <w:color w:val="D4D1CA"/>
          <w:sz w:val="16"/>
          <w:szCs w:val="16"/>
        </w:rPr>
        <w:t xml:space="preserve">────────────────────────────────────────────────────────────────────────────────</w:t>
      </w:r>
    </w:p>
    <w:p>
      <w:pPr>
        <w:spacing w:after="120"/>
      </w:pPr>
      <w:r>
        <w:rPr>
          <w:rFonts w:ascii="Calibri" w:cs="Calibri" w:eastAsia="Calibri" w:hAnsi="Calibri"/>
          <w:color w:val="2D2D2D"/>
          <w:sz w:val="22"/>
          <w:szCs w:val="22"/>
        </w:rPr>
        <w:t>WordPress agencies NEED AI optimization — and Optimancer delivers it with one click. Promote our proven masterclass funnel (41.2% close rate, $111.04 AOV) and earn 50% upfront + 25% recurring on every monthly payment FOREVER. Three tiers from $27–$497/mo = commissions from $13.50–$248.50 upfront. We give you EVERYTHING: 12 email swipes, 10 social posts, 6 ad variations, pre-built landing pages, and a real-time tracking dashboard. This isn't a one-time payout — it's a predictable revenue system. Every customer pays monthly. You earn monthly. Plus, once a customer enters through your link, you earn commissions on everything they purchase across all Internet Dominators product lines — forever. The AI optimization market is exploding and agencies are hungry for this solution. Join now and start building recurring income.</w:t>
      </w:r>
    </w:p>
    <w:p>
      <w:pPr>
        <w:spacing w:after="200" w:before="200"/>
      </w:pPr>
      <w:r>
        <w:rPr>
          <w:rFonts w:ascii="Calibri" w:cs="Calibri" w:eastAsia="Calibri" w:hAnsi="Calibri"/>
          <w:color w:val="D4D1CA"/>
          <w:sz w:val="16"/>
          <w:szCs w:val="16"/>
        </w:rPr>
        <w:t xml:space="preserve">────────────────────────────────────────────────────────────────────────────────</w:t>
      </w:r>
    </w:p>
    <w:p>
      <w:pPr>
        <w:spacing w:after="80"/>
      </w:pPr>
      <w:r>
        <w:rPr>
          <w:rFonts w:ascii="Calibri" w:cs="Calibri" w:eastAsia="Calibri" w:hAnsi="Calibri"/>
          <w:i/>
          <w:iCs/>
          <w:color w:val="666666"/>
          <w:sz w:val="18"/>
          <w:szCs w:val="18"/>
        </w:rPr>
        <w:t xml:space="preserve">[Character count: 671 characters]</w:t>
      </w:r>
    </w:p>
    <w:p>
      <w:r>
        <w:br w:type="page"/>
      </w:r>
    </w:p>
    <w:p>
      <w:pPr>
        <w:pStyle w:val="Heading1"/>
        <w:spacing w:after="200" w:before="360"/>
      </w:pPr>
      <w:r>
        <w:rPr>
          <w:rFonts w:ascii="Calibri" w:cs="Calibri" w:eastAsia="Calibri" w:hAnsi="Calibri"/>
          <w:b/>
          <w:bCs/>
          <w:color w:val="1A0A2E"/>
          <w:sz w:val="36"/>
          <w:szCs w:val="36"/>
        </w:rPr>
        <w:t xml:space="preserve">Section 2: JVZoo Marketplace Listing</w:t>
      </w:r>
    </w:p>
    <w:p>
      <w:pPr>
        <w:spacing w:after="200" w:before="200"/>
      </w:pPr>
      <w:r>
        <w:rPr>
          <w:rFonts w:ascii="Calibri" w:cs="Calibri" w:eastAsia="Calibri" w:hAnsi="Calibri"/>
          <w:color w:val="D4D1CA"/>
          <w:sz w:val="16"/>
          <w:szCs w:val="16"/>
        </w:rPr>
        <w:t xml:space="preserve">────────────────────────────────────────────────────────────────────────────────</w:t>
      </w:r>
    </w:p>
    <w:p>
      <w:pPr>
        <w:pStyle w:val="Heading2"/>
        <w:spacing w:after="140" w:before="280"/>
      </w:pPr>
      <w:r>
        <w:rPr>
          <w:rFonts w:ascii="Calibri" w:cs="Calibri" w:eastAsia="Calibri" w:hAnsi="Calibri"/>
          <w:b/>
          <w:bCs/>
          <w:color w:val="1A0A2E"/>
          <w:sz w:val="28"/>
          <w:szCs w:val="28"/>
        </w:rPr>
        <w:t xml:space="preserve">Product Name</w:t>
      </w:r>
    </w:p>
    <w:p>
      <w:pPr>
        <w:spacing w:after="100"/>
      </w:pPr>
      <w:r>
        <w:rPr>
          <w:rFonts w:ascii="Calibri" w:cs="Calibri" w:eastAsia="Calibri" w:hAnsi="Calibri"/>
          <w:b/>
          <w:bCs/>
          <w:color w:val="1A0A2E"/>
          <w:sz w:val="22"/>
          <w:szCs w:val="22"/>
        </w:rPr>
        <w:t xml:space="preserve">Name: </w:t>
      </w:r>
      <w:r>
        <w:rPr>
          <w:rFonts w:ascii="Calibri" w:cs="Calibri" w:eastAsia="Calibri" w:hAnsi="Calibri"/>
          <w:color w:val="2D2D2D"/>
          <w:sz w:val="22"/>
          <w:szCs w:val="22"/>
        </w:rPr>
        <w:t xml:space="preserve">Optimancer — AI Optimization WordPress Plugin</w:t>
      </w:r>
    </w:p>
    <w:p>
      <w:pPr>
        <w:spacing w:after="60"/>
      </w:pPr>
    </w:p>
    <w:p>
      <w:pPr>
        <w:pStyle w:val="Heading2"/>
        <w:spacing w:after="140" w:before="280"/>
      </w:pPr>
      <w:r>
        <w:rPr>
          <w:rFonts w:ascii="Calibri" w:cs="Calibri" w:eastAsia="Calibri" w:hAnsi="Calibri"/>
          <w:b/>
          <w:bCs/>
          <w:color w:val="1A0A2E"/>
          <w:sz w:val="28"/>
          <w:szCs w:val="28"/>
        </w:rPr>
        <w:t xml:space="preserve">Product Description (~500 words)</w:t>
      </w:r>
    </w:p>
    <w:p>
      <w:pPr>
        <w:spacing w:after="120"/>
      </w:pPr>
      <w:r>
        <w:rPr>
          <w:rFonts w:ascii="Calibri" w:cs="Calibri" w:eastAsia="Calibri" w:hAnsi="Calibri"/>
          <w:b/>
          <w:bCs/>
          <w:color w:val="666666"/>
          <w:sz w:val="18"/>
          <w:szCs w:val="18"/>
        </w:rPr>
        <w:t xml:space="preserve">PASTE THE FOLLOWING INTO THE JVZOO PRODUCT DESCRIPTION FIELD:</w:t>
      </w:r>
    </w:p>
    <w:p>
      <w:pPr>
        <w:spacing w:after="200" w:before="200"/>
      </w:pPr>
      <w:r>
        <w:rPr>
          <w:rFonts w:ascii="Calibri" w:cs="Calibri" w:eastAsia="Calibri" w:hAnsi="Calibri"/>
          <w:color w:val="D4D1CA"/>
          <w:sz w:val="16"/>
          <w:szCs w:val="16"/>
        </w:rPr>
        <w:t xml:space="preserve">────────────────────────────────────────────────────────────────────────────────</w:t>
      </w:r>
    </w:p>
    <w:p>
      <w:pPr>
        <w:spacing w:after="80"/>
      </w:pPr>
      <w:r>
        <w:rPr>
          <w:rFonts w:ascii="Calibri" w:cs="Calibri" w:eastAsia="Calibri" w:hAnsi="Calibri"/>
          <w:b/>
          <w:bCs/>
          <w:color w:val="1A0A2E"/>
          <w:sz w:val="22"/>
          <w:szCs w:val="22"/>
        </w:rPr>
        <w:t xml:space="preserve">OPTIMANCER — THE AI OPTIMIZATION PLUGIN WORDPRESS AGENCIES CAN'T IGNORE</w:t>
      </w:r>
    </w:p>
    <w:p>
      <w:pPr>
        <w:spacing w:after="60"/>
      </w:pPr>
    </w:p>
    <w:p>
      <w:pPr>
        <w:spacing w:after="120"/>
      </w:pPr>
      <w:r>
        <w:rPr>
          <w:rFonts w:ascii="Calibri" w:cs="Calibri" w:eastAsia="Calibri" w:hAnsi="Calibri"/>
          <w:color w:val="2D2D2D"/>
          <w:sz w:val="22"/>
          <w:szCs w:val="22"/>
        </w:rPr>
        <w:t xml:space="preserve">If you're looking for an offer that converts, pays recurring, and solves a problem your audience already knows they have — this is it.</w:t>
      </w:r>
    </w:p>
    <w:p>
      <w:pPr>
        <w:spacing w:after="60"/>
      </w:pPr>
    </w:p>
    <w:p>
      <w:pPr>
        <w:spacing w:after="80"/>
      </w:pPr>
      <w:r>
        <w:rPr>
          <w:rFonts w:ascii="Calibri" w:cs="Calibri" w:eastAsia="Calibri" w:hAnsi="Calibri"/>
          <w:b/>
          <w:bCs/>
          <w:color w:val="1A0A2E"/>
          <w:sz w:val="22"/>
          <w:szCs w:val="22"/>
        </w:rPr>
        <w:t xml:space="preserve">THE OFFER</w:t>
      </w:r>
    </w:p>
    <w:p>
      <w:pPr>
        <w:spacing w:after="120"/>
      </w:pPr>
      <w:r>
        <w:rPr>
          <w:rFonts w:ascii="Calibri" w:cs="Calibri" w:eastAsia="Calibri" w:hAnsi="Calibri"/>
          <w:color w:val="2D2D2D"/>
          <w:sz w:val="22"/>
          <w:szCs w:val="22"/>
        </w:rPr>
        <w:t xml:space="preserve">Optimancer is a WordPress plugin that gives agencies push-button AI optimization. While everyone else is still fighting over Google rankings, Optimancer positions websites for AI-powered search, chatbots, and recommendation engines. This is the next wave — and agencies know they need to get on board.</w:t>
      </w:r>
    </w:p>
    <w:p>
      <w:pPr>
        <w:spacing w:after="60"/>
      </w:pPr>
    </w:p>
    <w:p>
      <w:pPr>
        <w:spacing w:after="80"/>
      </w:pPr>
      <w:r>
        <w:rPr>
          <w:rFonts w:ascii="Calibri" w:cs="Calibri" w:eastAsia="Calibri" w:hAnsi="Calibri"/>
          <w:b/>
          <w:bCs/>
          <w:color w:val="1A0A2E"/>
          <w:sz w:val="22"/>
          <w:szCs w:val="22"/>
        </w:rPr>
        <w:t xml:space="preserve">THE FUNNEL (PROVEN &amp; DONE-FOR-YOU)</w:t>
      </w:r>
    </w:p>
    <w:p>
      <w:pPr>
        <w:spacing w:after="120"/>
      </w:pPr>
      <w:r>
        <w:rPr>
          <w:rFonts w:ascii="Calibri" w:cs="Calibri" w:eastAsia="Calibri" w:hAnsi="Calibri"/>
          <w:color w:val="2D2D2D"/>
          <w:sz w:val="22"/>
          <w:szCs w:val="22"/>
        </w:rPr>
        <w:t>We built this around our "Smash &amp; Grab" masterclass format — a high-converting, no-fluff presentation that moves prospects to action fast. The numbers speak for themselves:</w:t>
      </w:r>
    </w:p>
    <w:p>
      <w:pPr>
        <w:spacing w:after="120"/>
      </w:pPr>
      <w:r>
        <w:rPr>
          <w:rFonts w:ascii="Calibri" w:cs="Calibri" w:eastAsia="Calibri" w:hAnsi="Calibri"/>
          <w:color w:val="2D2D2D"/>
          <w:sz w:val="22"/>
          <w:szCs w:val="22"/>
        </w:rPr>
        <w:t xml:space="preserve">• 41.2% live close rate</w:t>
      </w:r>
    </w:p>
    <w:p>
      <w:pPr>
        <w:spacing w:after="120"/>
      </w:pPr>
      <w:r>
        <w:rPr>
          <w:rFonts w:ascii="Calibri" w:cs="Calibri" w:eastAsia="Calibri" w:hAnsi="Calibri"/>
          <w:color w:val="2D2D2D"/>
          <w:sz w:val="22"/>
          <w:szCs w:val="22"/>
        </w:rPr>
        <w:t>• $111.04 average order value</w:t>
      </w:r>
    </w:p>
    <w:p>
      <w:pPr>
        <w:spacing w:after="120"/>
      </w:pPr>
      <w:r>
        <w:rPr>
          <w:rFonts w:ascii="Calibri" w:cs="Calibri" w:eastAsia="Calibri" w:hAnsi="Calibri"/>
          <w:color w:val="2D2D2D"/>
          <w:sz w:val="22"/>
          <w:szCs w:val="22"/>
        </w:rPr>
        <w:t>• 39.2% registration-to-sale conversion</w:t>
      </w:r>
    </w:p>
    <w:p>
      <w:pPr>
        <w:spacing w:after="120"/>
      </w:pPr>
      <w:r>
        <w:rPr>
          <w:rFonts w:ascii="Calibri" w:cs="Calibri" w:eastAsia="Calibri" w:hAnsi="Calibri"/>
          <w:color w:val="2D2D2D"/>
          <w:sz w:val="22"/>
          <w:szCs w:val="22"/>
        </w:rPr>
        <w:t>• Automated replay sequence drove 85.1% of all sales</w:t>
      </w:r>
    </w:p>
    <w:p>
      <w:pPr>
        <w:spacing w:after="60"/>
      </w:pPr>
    </w:p>
    <w:p>
      <w:pPr>
        <w:spacing w:after="120"/>
      </w:pPr>
      <w:r>
        <w:rPr>
          <w:rFonts w:ascii="Calibri" w:cs="Calibri" w:eastAsia="Calibri" w:hAnsi="Calibri"/>
          <w:color w:val="2D2D2D"/>
          <w:sz w:val="22"/>
          <w:szCs w:val="22"/>
        </w:rPr>
        <w:t xml:space="preserve">This isn't theory — these are verified results from our proven on-demand masterclass funnel. The funnel is battle-tested and ready for your traffic.</w:t>
      </w:r>
    </w:p>
    <w:p>
      <w:pPr>
        <w:spacing w:after="60"/>
      </w:pPr>
    </w:p>
    <w:p>
      <w:pPr>
        <w:spacing w:after="80"/>
      </w:pPr>
      <w:r>
        <w:rPr>
          <w:rFonts w:ascii="Calibri" w:cs="Calibri" w:eastAsia="Calibri" w:hAnsi="Calibri"/>
          <w:b/>
          <w:bCs/>
          <w:color w:val="1A0A2E"/>
          <w:sz w:val="22"/>
          <w:szCs w:val="22"/>
        </w:rPr>
        <w:t xml:space="preserve">RECURRING COMMISSIONS — THE REAL PLAY</w:t>
      </w:r>
    </w:p>
    <w:p>
      <w:pPr>
        <w:spacing w:after="120"/>
      </w:pPr>
      <w:r>
        <w:rPr>
          <w:rFonts w:ascii="Calibri" w:cs="Calibri" w:eastAsia="Calibri" w:hAnsi="Calibri"/>
          <w:color w:val="2D2D2D"/>
          <w:sz w:val="22"/>
          <w:szCs w:val="22"/>
        </w:rPr>
        <w:t xml:space="preserve">Forget one-time payouts. Every Optimancer customer pays monthly, and you earn on every single payment:</w:t>
      </w:r>
    </w:p>
    <w:p>
      <w:pPr>
        <w:spacing w:after="60"/>
      </w:pPr>
    </w:p>
    <w:p>
      <w:pPr>
        <w:spacing w:after="120"/>
      </w:pPr>
      <w:r>
        <w:rPr>
          <w:rFonts w:ascii="Calibri" w:cs="Calibri" w:eastAsia="Calibri" w:hAnsi="Calibri"/>
          <w:color w:val="2D2D2D"/>
          <w:sz w:val="22"/>
          <w:szCs w:val="22"/>
        </w:rPr>
        <w:t xml:space="preserve">• 50% commission on the initial sale</w:t>
      </w:r>
    </w:p>
    <w:p>
      <w:pPr>
        <w:spacing w:after="120"/>
      </w:pPr>
      <w:r>
        <w:rPr>
          <w:rFonts w:ascii="Calibri" w:cs="Calibri" w:eastAsia="Calibri" w:hAnsi="Calibri"/>
          <w:color w:val="2D2D2D"/>
          <w:sz w:val="22"/>
          <w:szCs w:val="22"/>
        </w:rPr>
        <w:t xml:space="preserve">• 25% recurring commission — FOREVER</w:t>
      </w:r>
    </w:p>
    <w:p>
      <w:pPr>
        <w:spacing w:after="120"/>
      </w:pPr>
      <w:r>
        <w:rPr>
          <w:rFonts w:ascii="Calibri" w:cs="Calibri" w:eastAsia="Calibri" w:hAnsi="Calibri"/>
          <w:color w:val="2D2D2D"/>
          <w:sz w:val="22"/>
          <w:szCs w:val="22"/>
        </w:rPr>
        <w:t xml:space="preserve">Plus, once a customer enters through your link, you earn commissions on everything they purchase across all Internet Dominators product lines — forever.</w:t>
      </w:r>
    </w:p>
    <w:p>
      <w:pPr>
        <w:spacing w:after="60"/>
      </w:pPr>
    </w:p>
    <w:p>
      <w:pPr>
        <w:spacing w:after="120"/>
      </w:pPr>
      <w:r>
        <w:rPr>
          <w:rFonts w:ascii="Calibri" w:cs="Calibri" w:eastAsia="Calibri" w:hAnsi="Calibri"/>
          <w:color w:val="2D2D2D"/>
          <w:sz w:val="22"/>
          <w:szCs w:val="22"/>
        </w:rPr>
        <w:t>Masterclass pricing commissions:</w:t>
      </w:r>
    </w:p>
    <w:p>
      <w:pPr>
        <w:spacing w:after="120"/>
      </w:pPr>
      <w:r>
        <w:rPr>
          <w:rFonts w:ascii="Calibri" w:cs="Calibri" w:eastAsia="Calibri" w:hAnsi="Calibri"/>
          <w:color w:val="2D2D2D"/>
          <w:sz w:val="22"/>
          <w:szCs w:val="22"/>
        </w:rPr>
        <w:t xml:space="preserve">• Business ($27/mo): $13.50 upfront + $6.75/mo recurring</w:t>
      </w:r>
    </w:p>
    <w:p>
      <w:pPr>
        <w:spacing w:after="120"/>
      </w:pPr>
      <w:r>
        <w:rPr>
          <w:rFonts w:ascii="Calibri" w:cs="Calibri" w:eastAsia="Calibri" w:hAnsi="Calibri"/>
          <w:color w:val="2D2D2D"/>
          <w:sz w:val="22"/>
          <w:szCs w:val="22"/>
        </w:rPr>
        <w:t xml:space="preserve">• Pro ($77/mo): $38.50 upfront + $19.25/mo recurring</w:t>
      </w:r>
    </w:p>
    <w:p>
      <w:pPr>
        <w:spacing w:after="120"/>
      </w:pPr>
      <w:r>
        <w:rPr>
          <w:rFonts w:ascii="Calibri" w:cs="Calibri" w:eastAsia="Calibri" w:hAnsi="Calibri"/>
          <w:color w:val="2D2D2D"/>
          <w:sz w:val="22"/>
          <w:szCs w:val="22"/>
        </w:rPr>
        <w:t xml:space="preserve">• Agency ($127/mo): $63.50 upfront + $31.75/mo recurring</w:t>
      </w:r>
    </w:p>
    <w:p>
      <w:pPr>
        <w:spacing w:after="60"/>
      </w:pPr>
    </w:p>
    <w:p>
      <w:pPr>
        <w:spacing w:after="120"/>
      </w:pPr>
      <w:r>
        <w:rPr>
          <w:rFonts w:ascii="Calibri" w:cs="Calibri" w:eastAsia="Calibri" w:hAnsi="Calibri"/>
          <w:color w:val="2D2D2D"/>
          <w:sz w:val="22"/>
          <w:szCs w:val="22"/>
        </w:rPr>
        <w:t xml:space="preserve">Retail pricing pushes Agency tier to $248.50 upfront + $124.25/mo recurring. Stack enough customers and the math gets very interesting.</w:t>
      </w:r>
    </w:p>
    <w:p>
      <w:pPr>
        <w:spacing w:after="60"/>
      </w:pPr>
    </w:p>
    <w:p>
      <w:pPr>
        <w:spacing w:after="80"/>
      </w:pPr>
      <w:r>
        <w:rPr>
          <w:rFonts w:ascii="Calibri" w:cs="Calibri" w:eastAsia="Calibri" w:hAnsi="Calibri"/>
          <w:b/>
          <w:bCs/>
          <w:color w:val="1A0A2E"/>
          <w:sz w:val="22"/>
          <w:szCs w:val="22"/>
        </w:rPr>
        <w:t>ON-DEMAND = ONGOING OPPORTUNITY</w:t>
      </w:r>
    </w:p>
    <w:p>
      <w:pPr>
        <w:spacing w:after="120"/>
      </w:pPr>
      <w:r>
        <w:rPr>
          <w:rFonts w:ascii="Calibri" w:cs="Calibri" w:eastAsia="Calibri" w:hAnsi="Calibri"/>
          <w:color w:val="2D2D2D"/>
          <w:sz w:val="22"/>
          <w:szCs w:val="22"/>
        </w:rPr>
        <w:t>Our on-demand masterclass funnel is live now — this isn't a launch-and-forget offer. Prospects can watch immediately after registering, which means you can promote Optimancer continuously with a system that converts 24/7. Early affiliates who establish their campaigns now will have a significant advantage.</w:t>
      </w:r>
    </w:p>
    <w:p>
      <w:pPr>
        <w:spacing w:after="60"/>
      </w:pPr>
    </w:p>
    <w:p>
      <w:pPr>
        <w:spacing w:after="80"/>
      </w:pPr>
      <w:r>
        <w:rPr>
          <w:rFonts w:ascii="Calibri" w:cs="Calibri" w:eastAsia="Calibri" w:hAnsi="Calibri"/>
          <w:b/>
          <w:bCs/>
          <w:color w:val="1A0A2E"/>
          <w:sz w:val="22"/>
          <w:szCs w:val="22"/>
        </w:rPr>
        <w:t xml:space="preserve">YOUR DONE-FOR-YOU TOOLKIT</w:t>
      </w:r>
    </w:p>
    <w:p>
      <w:pPr>
        <w:spacing w:after="120"/>
      </w:pPr>
      <w:r>
        <w:rPr>
          <w:rFonts w:ascii="Calibri" w:cs="Calibri" w:eastAsia="Calibri" w:hAnsi="Calibri"/>
          <w:color w:val="2D2D2D"/>
          <w:sz w:val="22"/>
          <w:szCs w:val="22"/>
        </w:rPr>
        <w:t>• 12 email sequences (pre- and post-masterclass)</w:t>
      </w:r>
    </w:p>
    <w:p>
      <w:pPr>
        <w:spacing w:after="120"/>
      </w:pPr>
      <w:r>
        <w:rPr>
          <w:rFonts w:ascii="Calibri" w:cs="Calibri" w:eastAsia="Calibri" w:hAnsi="Calibri"/>
          <w:color w:val="2D2D2D"/>
          <w:sz w:val="22"/>
          <w:szCs w:val="22"/>
        </w:rPr>
        <w:t xml:space="preserve">• 10 social media posts with copy</w:t>
      </w:r>
    </w:p>
    <w:p>
      <w:pPr>
        <w:spacing w:after="120"/>
      </w:pPr>
      <w:r>
        <w:rPr>
          <w:rFonts w:ascii="Calibri" w:cs="Calibri" w:eastAsia="Calibri" w:hAnsi="Calibri"/>
          <w:color w:val="2D2D2D"/>
          <w:sz w:val="22"/>
          <w:szCs w:val="22"/>
        </w:rPr>
        <w:t xml:space="preserve">• 6 ad variations for paid traffic</w:t>
      </w:r>
    </w:p>
    <w:p>
      <w:pPr>
        <w:spacing w:after="120"/>
      </w:pPr>
      <w:r>
        <w:rPr>
          <w:rFonts w:ascii="Calibri" w:cs="Calibri" w:eastAsia="Calibri" w:hAnsi="Calibri"/>
          <w:color w:val="2D2D2D"/>
          <w:sz w:val="22"/>
          <w:szCs w:val="22"/>
        </w:rPr>
        <w:t xml:space="preserve">• Pre-built landing, replay, and sales pages</w:t>
      </w:r>
    </w:p>
    <w:p>
      <w:pPr>
        <w:spacing w:after="120"/>
      </w:pPr>
      <w:r>
        <w:rPr>
          <w:rFonts w:ascii="Calibri" w:cs="Calibri" w:eastAsia="Calibri" w:hAnsi="Calibri"/>
          <w:color w:val="2D2D2D"/>
          <w:sz w:val="22"/>
          <w:szCs w:val="22"/>
        </w:rPr>
        <w:t xml:space="preserve">• Real-time affiliate tracking dashboard</w:t>
      </w:r>
    </w:p>
    <w:p>
      <w:pPr>
        <w:spacing w:after="120"/>
      </w:pPr>
      <w:r>
        <w:rPr>
          <w:rFonts w:ascii="Calibri" w:cs="Calibri" w:eastAsia="Calibri" w:hAnsi="Calibri"/>
          <w:color w:val="2D2D2D"/>
          <w:sz w:val="22"/>
          <w:szCs w:val="22"/>
        </w:rPr>
        <w:t xml:space="preserve">• Dedicated affiliate manager</w:t>
      </w:r>
    </w:p>
    <w:p>
      <w:pPr>
        <w:spacing w:after="60"/>
      </w:pPr>
    </w:p>
    <w:p>
      <w:pPr>
        <w:spacing w:after="120"/>
      </w:pPr>
      <w:r>
        <w:rPr>
          <w:rFonts w:ascii="Calibri" w:cs="Calibri" w:eastAsia="Calibri" w:hAnsi="Calibri"/>
          <w:color w:val="2D2D2D"/>
          <w:sz w:val="22"/>
          <w:szCs w:val="22"/>
        </w:rPr>
        <w:t xml:space="preserve">The AI optimization market is growing fast. WordPress agencies are the ideal buyers — they have clients who need this, budgets to spend, and recurring revenue models that align perfectly with SaaS subscriptions. Promote Optimancer and build a predictable revenue stream that compounds every month.</w:t>
      </w:r>
    </w:p>
    <w:p>
      <w:pPr>
        <w:spacing w:after="120"/>
      </w:pPr>
      <w:r>
        <w:rPr>
          <w:rFonts w:ascii="Calibri" w:cs="Calibri" w:eastAsia="Calibri" w:hAnsi="Calibri"/>
          <w:b/>
          <w:bCs/>
          <w:color w:val="E8634A"/>
          <w:sz w:val="22"/>
          <w:szCs w:val="22"/>
        </w:rPr>
        <w:t xml:space="preserve">EXCLUSIVE: Top-selling affiliate wins a 3-day yacht trip to Catalina Island — deep sea fishing, island adventure, luxury yacht experience.</w:t>
      </w:r>
    </w:p>
    <w:p>
      <w:pPr>
        <w:spacing w:after="200" w:before="200"/>
      </w:pPr>
      <w:r>
        <w:rPr>
          <w:rFonts w:ascii="Calibri" w:cs="Calibri" w:eastAsia="Calibri" w:hAnsi="Calibri"/>
          <w:color w:val="D4D1CA"/>
          <w:sz w:val="16"/>
          <w:szCs w:val="16"/>
        </w:rPr>
        <w:t xml:space="preserve">────────────────────────────────────────────────────────────────────────────────</w:t>
      </w:r>
    </w:p>
    <w:p>
      <w:pPr>
        <w:spacing w:after="80"/>
      </w:pPr>
      <w:r>
        <w:rPr>
          <w:rFonts w:ascii="Calibri" w:cs="Calibri" w:eastAsia="Calibri" w:hAnsi="Calibri"/>
          <w:i/>
          <w:iCs/>
          <w:color w:val="666666"/>
          <w:sz w:val="18"/>
          <w:szCs w:val="18"/>
        </w:rPr>
        <w:t xml:space="preserve">[Character count: 2413 characters]</w:t>
      </w:r>
    </w:p>
    <w:p>
      <w:r>
        <w:br w:type="page"/>
      </w:r>
    </w:p>
    <w:p>
      <w:pPr>
        <w:pStyle w:val="Heading2"/>
        <w:spacing w:after="140" w:before="280"/>
      </w:pPr>
      <w:r>
        <w:rPr>
          <w:rFonts w:ascii="Calibri" w:cs="Calibri" w:eastAsia="Calibri" w:hAnsi="Calibri"/>
          <w:b/>
          <w:bCs/>
          <w:color w:val="1A0A2E"/>
          <w:sz w:val="28"/>
          <w:szCs w:val="28"/>
        </w:rPr>
        <w:t xml:space="preserve">JV Page Description</w:t>
      </w:r>
    </w:p>
    <w:p>
      <w:pPr>
        <w:spacing w:after="120"/>
      </w:pPr>
      <w:r>
        <w:rPr>
          <w:rFonts w:ascii="Calibri" w:cs="Calibri" w:eastAsia="Calibri" w:hAnsi="Calibri"/>
          <w:b/>
          <w:bCs/>
          <w:color w:val="666666"/>
          <w:sz w:val="18"/>
          <w:szCs w:val="18"/>
        </w:rPr>
        <w:t xml:space="preserve">PASTE THE FOLLOWING INTO THE JVZOO JV/AFFILIATE PAGE:</w:t>
      </w:r>
    </w:p>
    <w:p>
      <w:pPr>
        <w:spacing w:after="200" w:before="200"/>
      </w:pPr>
      <w:r>
        <w:rPr>
          <w:rFonts w:ascii="Calibri" w:cs="Calibri" w:eastAsia="Calibri" w:hAnsi="Calibri"/>
          <w:color w:val="D4D1CA"/>
          <w:sz w:val="16"/>
          <w:szCs w:val="16"/>
        </w:rPr>
        <w:t xml:space="preserve">────────────────────────────────────────────────────────────────────────────────</w:t>
      </w:r>
    </w:p>
    <w:p>
      <w:pPr>
        <w:spacing w:after="80"/>
      </w:pPr>
      <w:r>
        <w:rPr>
          <w:rFonts w:ascii="Calibri" w:cs="Calibri" w:eastAsia="Calibri" w:hAnsi="Calibri"/>
          <w:b/>
          <w:bCs/>
          <w:color w:val="1A0A2E"/>
          <w:sz w:val="22"/>
          <w:szCs w:val="22"/>
        </w:rPr>
        <w:t xml:space="preserve">OPTIMANCER JV / AFFILIATE PARTNERSHIP</w:t>
      </w:r>
    </w:p>
    <w:p>
      <w:pPr>
        <w:spacing w:after="60"/>
      </w:pPr>
    </w:p>
    <w:p>
      <w:pPr>
        <w:spacing w:after="80"/>
      </w:pPr>
      <w:r>
        <w:rPr>
          <w:rFonts w:ascii="Calibri" w:cs="Calibri" w:eastAsia="Calibri" w:hAnsi="Calibri"/>
          <w:b/>
          <w:bCs/>
          <w:color w:val="1A0A2E"/>
          <w:sz w:val="22"/>
          <w:szCs w:val="22"/>
        </w:rPr>
        <w:t xml:space="preserve">PROVEN METRICS</w:t>
      </w:r>
    </w:p>
    <w:p>
      <w:pPr>
        <w:spacing w:after="120"/>
      </w:pPr>
      <w:r>
        <w:rPr>
          <w:rFonts w:ascii="Calibri" w:cs="Calibri" w:eastAsia="Calibri" w:hAnsi="Calibri"/>
          <w:color w:val="2D2D2D"/>
          <w:sz w:val="22"/>
          <w:szCs w:val="22"/>
        </w:rPr>
        <w:t>• 41.2% on-demand masterclass close rate</w:t>
      </w:r>
    </w:p>
    <w:p>
      <w:pPr>
        <w:spacing w:after="120"/>
      </w:pPr>
      <w:r>
        <w:rPr>
          <w:rFonts w:ascii="Calibri" w:cs="Calibri" w:eastAsia="Calibri" w:hAnsi="Calibri"/>
          <w:color w:val="2D2D2D"/>
          <w:sz w:val="22"/>
          <w:szCs w:val="22"/>
        </w:rPr>
        <w:t>• $111.04 average order value</w:t>
      </w:r>
    </w:p>
    <w:p>
      <w:pPr>
        <w:spacing w:after="120"/>
      </w:pPr>
      <w:r>
        <w:rPr>
          <w:rFonts w:ascii="Calibri" w:cs="Calibri" w:eastAsia="Calibri" w:hAnsi="Calibri"/>
          <w:color w:val="2D2D2D"/>
          <w:sz w:val="22"/>
          <w:szCs w:val="22"/>
        </w:rPr>
        <w:t>• 39.2% registration-to-sale conversion</w:t>
      </w:r>
    </w:p>
    <w:p>
      <w:pPr>
        <w:spacing w:after="120"/>
      </w:pPr>
      <w:r>
        <w:rPr>
          <w:rFonts w:ascii="Calibri" w:cs="Calibri" w:eastAsia="Calibri" w:hAnsi="Calibri"/>
          <w:color w:val="2D2D2D"/>
          <w:sz w:val="22"/>
          <w:szCs w:val="22"/>
        </w:rPr>
        <w:t>• 85.1% of sales from automated replay sequence</w:t>
      </w:r>
    </w:p>
    <w:p>
      <w:pPr>
        <w:spacing w:after="120"/>
      </w:pPr>
      <w:r>
        <w:rPr>
          <w:rFonts w:ascii="Calibri" w:cs="Calibri" w:eastAsia="Calibri" w:hAnsi="Calibri"/>
          <w:color w:val="2D2D2D"/>
          <w:sz w:val="22"/>
          <w:szCs w:val="22"/>
        </w:rPr>
        <w:t>• Three pricing tiers: $27/mo, $77/mo, $127/mo (masterclass) | $97/mo, $197/mo, $497/mo (retail)</w:t>
      </w:r>
    </w:p>
    <w:p>
      <w:pPr>
        <w:spacing w:after="60"/>
      </w:pPr>
    </w:p>
    <w:p>
      <w:pPr>
        <w:spacing w:after="80"/>
      </w:pPr>
      <w:r>
        <w:rPr>
          <w:rFonts w:ascii="Calibri" w:cs="Calibri" w:eastAsia="Calibri" w:hAnsi="Calibri"/>
          <w:b/>
          <w:bCs/>
          <w:color w:val="1A0A2E"/>
          <w:sz w:val="22"/>
          <w:szCs w:val="22"/>
        </w:rPr>
        <w:t xml:space="preserve">COMMISSION STRUCTURE</w:t>
      </w:r>
    </w:p>
    <w:p>
      <w:pPr>
        <w:spacing w:after="120"/>
      </w:pPr>
      <w:r>
        <w:rPr>
          <w:rFonts w:ascii="Calibri" w:cs="Calibri" w:eastAsia="Calibri" w:hAnsi="Calibri"/>
          <w:color w:val="2D2D2D"/>
          <w:sz w:val="22"/>
          <w:szCs w:val="22"/>
        </w:rPr>
        <w:t xml:space="preserve">• 50% upfront on initial sale (all tiers)</w:t>
      </w:r>
    </w:p>
    <w:p>
      <w:pPr>
        <w:spacing w:after="120"/>
      </w:pPr>
      <w:r>
        <w:rPr>
          <w:rFonts w:ascii="Calibri" w:cs="Calibri" w:eastAsia="Calibri" w:hAnsi="Calibri"/>
          <w:color w:val="2D2D2D"/>
          <w:sz w:val="22"/>
          <w:szCs w:val="22"/>
        </w:rPr>
        <w:t xml:space="preserve">• 25% recurring on every monthly payment — forever</w:t>
      </w:r>
    </w:p>
    <w:p>
      <w:pPr>
        <w:spacing w:after="120"/>
      </w:pPr>
      <w:r>
        <w:rPr>
          <w:rFonts w:ascii="Calibri" w:cs="Calibri" w:eastAsia="Calibri" w:hAnsi="Calibri"/>
          <w:color w:val="2D2D2D"/>
          <w:sz w:val="22"/>
          <w:szCs w:val="22"/>
        </w:rPr>
        <w:t>• Commissions paid on both masterclass and retail pricing</w:t>
      </w:r>
    </w:p>
    <w:p>
      <w:pPr>
        <w:spacing w:after="120"/>
      </w:pPr>
      <w:r>
        <w:rPr>
          <w:rFonts w:ascii="Calibri" w:cs="Calibri" w:eastAsia="Calibri" w:hAnsi="Calibri"/>
          <w:color w:val="2D2D2D"/>
          <w:sz w:val="22"/>
          <w:szCs w:val="22"/>
        </w:rPr>
        <w:t xml:space="preserve">Plus, once a customer enters through your link, you earn commissions on everything they purchase across all Internet Dominators product lines — forever.</w:t>
      </w:r>
    </w:p>
    <w:p>
      <w:pPr>
        <w:spacing w:after="60"/>
      </w:pPr>
    </w:p>
    <w:p>
      <w:pPr>
        <w:spacing w:after="120"/>
      </w:pPr>
      <w:r>
        <w:rPr>
          <w:rFonts w:ascii="Calibri" w:cs="Calibri" w:eastAsia="Calibri" w:hAnsi="Calibri"/>
          <w:color w:val="2D2D2D"/>
          <w:sz w:val="22"/>
          <w:szCs w:val="22"/>
        </w:rPr>
        <w:t>SAMPLE MONTHLY EARNINGS (per customer, masterclass pricing)</w:t>
      </w:r>
    </w:p>
    <w:p>
      <w:pPr>
        <w:spacing w:after="120"/>
      </w:pPr>
      <w:r>
        <w:rPr>
          <w:rFonts w:ascii="Calibri" w:cs="Calibri" w:eastAsia="Calibri" w:hAnsi="Calibri"/>
          <w:color w:val="2D2D2D"/>
          <w:sz w:val="22"/>
          <w:szCs w:val="22"/>
        </w:rPr>
        <w:t xml:space="preserve">• Business: $13.50 upfront + $6.75/mo</w:t>
      </w:r>
    </w:p>
    <w:p>
      <w:pPr>
        <w:spacing w:after="120"/>
      </w:pPr>
      <w:r>
        <w:rPr>
          <w:rFonts w:ascii="Calibri" w:cs="Calibri" w:eastAsia="Calibri" w:hAnsi="Calibri"/>
          <w:color w:val="2D2D2D"/>
          <w:sz w:val="22"/>
          <w:szCs w:val="22"/>
        </w:rPr>
        <w:t xml:space="preserve">• Pro: $38.50 upfront + $19.25/mo</w:t>
      </w:r>
    </w:p>
    <w:p>
      <w:pPr>
        <w:spacing w:after="120"/>
      </w:pPr>
      <w:r>
        <w:rPr>
          <w:rFonts w:ascii="Calibri" w:cs="Calibri" w:eastAsia="Calibri" w:hAnsi="Calibri"/>
          <w:color w:val="2D2D2D"/>
          <w:sz w:val="22"/>
          <w:szCs w:val="22"/>
        </w:rPr>
        <w:t xml:space="preserve">• Agency: $63.50 upfront + $31.75/mo</w:t>
      </w:r>
    </w:p>
    <w:p>
      <w:pPr>
        <w:spacing w:after="60"/>
      </w:pPr>
    </w:p>
    <w:p>
      <w:pPr>
        <w:spacing w:after="80"/>
      </w:pPr>
      <w:r>
        <w:rPr>
          <w:rFonts w:ascii="Calibri" w:cs="Calibri" w:eastAsia="Calibri" w:hAnsi="Calibri"/>
          <w:b/>
          <w:bCs/>
          <w:color w:val="1A0A2E"/>
          <w:sz w:val="22"/>
          <w:szCs w:val="22"/>
        </w:rPr>
        <w:t xml:space="preserve">RESOURCES PROVIDED</w:t>
      </w:r>
    </w:p>
    <w:p>
      <w:pPr>
        <w:spacing w:after="120"/>
      </w:pPr>
      <w:r>
        <w:rPr>
          <w:rFonts w:ascii="Calibri" w:cs="Calibri" w:eastAsia="Calibri" w:hAnsi="Calibri"/>
          <w:color w:val="2D2D2D"/>
          <w:sz w:val="22"/>
          <w:szCs w:val="22"/>
        </w:rPr>
        <w:t>• Done-for-you "Smash &amp; Grab" masterclass funnel (live + on-demand)</w:t>
      </w:r>
    </w:p>
    <w:p>
      <w:pPr>
        <w:spacing w:after="120"/>
      </w:pPr>
      <w:r>
        <w:rPr>
          <w:rFonts w:ascii="Calibri" w:cs="Calibri" w:eastAsia="Calibri" w:hAnsi="Calibri"/>
          <w:color w:val="2D2D2D"/>
          <w:sz w:val="22"/>
          <w:szCs w:val="22"/>
        </w:rPr>
        <w:t xml:space="preserve">• 12 email swipe sequences</w:t>
      </w:r>
    </w:p>
    <w:p>
      <w:pPr>
        <w:spacing w:after="120"/>
      </w:pPr>
      <w:r>
        <w:rPr>
          <w:rFonts w:ascii="Calibri" w:cs="Calibri" w:eastAsia="Calibri" w:hAnsi="Calibri"/>
          <w:color w:val="2D2D2D"/>
          <w:sz w:val="22"/>
          <w:szCs w:val="22"/>
        </w:rPr>
        <w:t xml:space="preserve">• 10 social media posts</w:t>
      </w:r>
    </w:p>
    <w:p>
      <w:pPr>
        <w:spacing w:after="120"/>
      </w:pPr>
      <w:r>
        <w:rPr>
          <w:rFonts w:ascii="Calibri" w:cs="Calibri" w:eastAsia="Calibri" w:hAnsi="Calibri"/>
          <w:color w:val="2D2D2D"/>
          <w:sz w:val="22"/>
          <w:szCs w:val="22"/>
        </w:rPr>
        <w:t xml:space="preserve">• 6 ad creative variations</w:t>
      </w:r>
    </w:p>
    <w:p>
      <w:pPr>
        <w:spacing w:after="120"/>
      </w:pPr>
      <w:r>
        <w:rPr>
          <w:rFonts w:ascii="Calibri" w:cs="Calibri" w:eastAsia="Calibri" w:hAnsi="Calibri"/>
          <w:color w:val="2D2D2D"/>
          <w:sz w:val="22"/>
          <w:szCs w:val="22"/>
        </w:rPr>
        <w:t xml:space="preserve">• Pre-built landing pages, replay pages, sales pages</w:t>
      </w:r>
    </w:p>
    <w:p>
      <w:pPr>
        <w:spacing w:after="120"/>
      </w:pPr>
      <w:r>
        <w:rPr>
          <w:rFonts w:ascii="Calibri" w:cs="Calibri" w:eastAsia="Calibri" w:hAnsi="Calibri"/>
          <w:color w:val="2D2D2D"/>
          <w:sz w:val="22"/>
          <w:szCs w:val="22"/>
        </w:rPr>
        <w:t xml:space="preserve">• Real-time affiliate tracking dashboard</w:t>
      </w:r>
    </w:p>
    <w:p>
      <w:pPr>
        <w:spacing w:after="120"/>
      </w:pPr>
      <w:r>
        <w:rPr>
          <w:rFonts w:ascii="Calibri" w:cs="Calibri" w:eastAsia="Calibri" w:hAnsi="Calibri"/>
          <w:color w:val="2D2D2D"/>
          <w:sz w:val="22"/>
          <w:szCs w:val="22"/>
        </w:rPr>
        <w:t xml:space="preserve">• Dedicated affiliate manager</w:t>
      </w:r>
    </w:p>
    <w:p>
      <w:pPr>
        <w:spacing w:after="60"/>
      </w:pPr>
    </w:p>
    <w:p>
      <w:pPr>
        <w:spacing w:after="80"/>
      </w:pPr>
      <w:r>
        <w:rPr>
          <w:rFonts w:ascii="Calibri" w:cs="Calibri" w:eastAsia="Calibri" w:hAnsi="Calibri"/>
          <w:b/>
          <w:bCs/>
          <w:color w:val="1A0A2E"/>
          <w:sz w:val="22"/>
          <w:szCs w:val="22"/>
        </w:rPr>
        <w:t xml:space="preserve">AFFILIATE RESOURCE CENTER</w:t>
      </w:r>
    </w:p>
    <w:p>
      <w:pPr>
        <w:spacing w:after="120"/>
      </w:pPr>
      <w:r>
        <w:rPr>
          <w:rFonts w:ascii="Calibri" w:cs="Calibri" w:eastAsia="Calibri" w:hAnsi="Calibri"/>
          <w:color w:val="2D2D2D"/>
          <w:sz w:val="22"/>
          <w:szCs w:val="22"/>
        </w:rPr>
        <w:t xml:space="preserve">https://internetdominators.com/optimancer/affiliates</w:t>
      </w:r>
    </w:p>
    <w:p>
      <w:pPr>
        <w:spacing w:after="60"/>
      </w:pPr>
    </w:p>
    <w:p>
      <w:pPr>
        <w:spacing w:after="80"/>
      </w:pPr>
      <w:r>
        <w:rPr>
          <w:rFonts w:ascii="Calibri" w:cs="Calibri" w:eastAsia="Calibri" w:hAnsi="Calibri"/>
          <w:b/>
          <w:bCs/>
          <w:color w:val="1A0A2E"/>
          <w:sz w:val="22"/>
          <w:szCs w:val="22"/>
        </w:rPr>
        <w:t xml:space="preserve">CASE STUDY (FULL FUNNEL BREAKDOWN)</w:t>
      </w:r>
    </w:p>
    <w:p>
      <w:pPr>
        <w:spacing w:after="120"/>
      </w:pPr>
      <w:r>
        <w:rPr>
          <w:rFonts w:ascii="Calibri" w:cs="Calibri" w:eastAsia="Calibri" w:hAnsi="Calibri"/>
          <w:color w:val="2D2D2D"/>
          <w:sz w:val="22"/>
          <w:szCs w:val="22"/>
        </w:rPr>
        <w:t xml:space="preserve">https://internetdominators.com/optimancer/case-study</w:t>
      </w:r>
    </w:p>
    <w:p>
      <w:pPr>
        <w:spacing w:after="60"/>
      </w:pPr>
    </w:p>
    <w:p>
      <w:pPr>
        <w:spacing w:after="80"/>
      </w:pPr>
      <w:r>
        <w:rPr>
          <w:rFonts w:ascii="Calibri" w:cs="Calibri" w:eastAsia="Calibri" w:hAnsi="Calibri"/>
          <w:b/>
          <w:bCs/>
          <w:color w:val="1A0A2E"/>
          <w:sz w:val="22"/>
          <w:szCs w:val="22"/>
        </w:rPr>
        <w:t xml:space="preserve">JV MANAGER CONTACT</w:t>
      </w:r>
    </w:p>
    <w:p>
      <w:pPr>
        <w:spacing w:after="120"/>
      </w:pPr>
      <w:r>
        <w:rPr>
          <w:rFonts w:ascii="Calibri" w:cs="Calibri" w:eastAsia="Calibri" w:hAnsi="Calibri"/>
          <w:color w:val="2D2D2D"/>
          <w:sz w:val="22"/>
          <w:szCs w:val="22"/>
        </w:rPr>
        <w:t xml:space="preserve">John Limbocker</w:t>
      </w:r>
    </w:p>
    <w:p>
      <w:pPr>
        <w:spacing w:after="120"/>
      </w:pPr>
      <w:r>
        <w:rPr>
          <w:rFonts w:ascii="Calibri" w:cs="Calibri" w:eastAsia="Calibri" w:hAnsi="Calibri"/>
          <w:color w:val="2D2D2D"/>
          <w:sz w:val="22"/>
          <w:szCs w:val="22"/>
        </w:rPr>
        <w:t xml:space="preserve">Email: john@internetdominators.com</w:t>
      </w:r>
    </w:p>
    <w:p>
      <w:pPr>
        <w:spacing w:after="120"/>
      </w:pPr>
      <w:r>
        <w:rPr>
          <w:rFonts w:ascii="Calibri" w:cs="Calibri" w:eastAsia="Calibri" w:hAnsi="Calibri"/>
          <w:color w:val="2D2D2D"/>
          <w:sz w:val="22"/>
          <w:szCs w:val="22"/>
        </w:rPr>
        <w:t xml:space="preserve">Company: Internet Dominators (DBA of Limbo Vision, Inc.)</w:t>
      </w:r>
    </w:p>
    <w:p>
      <w:pPr>
        <w:spacing w:after="120"/>
      </w:pPr>
      <w:r>
        <w:rPr>
          <w:rFonts w:ascii="Calibri" w:cs="Calibri" w:eastAsia="Calibri" w:hAnsi="Calibri"/>
          <w:color w:val="2D2D2D"/>
          <w:sz w:val="22"/>
          <w:szCs w:val="22"/>
        </w:rPr>
        <w:t xml:space="preserve">Location: Huntington Beach, CA</w:t>
      </w:r>
    </w:p>
    <w:p>
      <w:pPr>
        <w:spacing w:after="60"/>
      </w:pPr>
    </w:p>
    <w:p>
      <w:pPr>
        <w:spacing w:after="120"/>
      </w:pPr>
      <w:r>
        <w:rPr>
          <w:rFonts w:ascii="Calibri" w:cs="Calibri" w:eastAsia="Calibri" w:hAnsi="Calibri"/>
          <w:color w:val="2D2D2D"/>
          <w:sz w:val="22"/>
          <w:szCs w:val="22"/>
        </w:rPr>
        <w:t xml:space="preserve">Ready to partner? Apply at: https://internetdominators.com/optimancer/affiliates</w:t>
      </w:r>
    </w:p>
    <w:p>
      <w:pPr>
        <w:spacing w:after="200" w:before="200"/>
      </w:pPr>
      <w:r>
        <w:rPr>
          <w:rFonts w:ascii="Calibri" w:cs="Calibri" w:eastAsia="Calibri" w:hAnsi="Calibri"/>
          <w:color w:val="D4D1CA"/>
          <w:sz w:val="16"/>
          <w:szCs w:val="16"/>
        </w:rPr>
        <w:t xml:space="preserve">────────────────────────────────────────────────────────────────────────────────</w:t>
      </w:r>
    </w:p>
    <w:p>
      <w:r>
        <w:br w:type="page"/>
      </w:r>
    </w:p>
    <w:p>
      <w:pPr>
        <w:pStyle w:val="Heading2"/>
        <w:spacing w:after="140" w:before="280"/>
      </w:pPr>
      <w:r>
        <w:rPr>
          <w:rFonts w:ascii="Calibri" w:cs="Calibri" w:eastAsia="Calibri" w:hAnsi="Calibri"/>
          <w:b/>
          <w:bCs/>
          <w:color w:val="1A0A2E"/>
          <w:sz w:val="28"/>
          <w:szCs w:val="28"/>
        </w:rPr>
        <w:t xml:space="preserve">Commission Settings Notes</w:t>
      </w:r>
    </w:p>
    <w:p>
      <w:pPr>
        <w:pStyle w:val="Heading3"/>
        <w:spacing w:after="100" w:before="220"/>
      </w:pPr>
      <w:r>
        <w:rPr>
          <w:rFonts w:ascii="Calibri" w:cs="Calibri" w:eastAsia="Calibri" w:hAnsi="Calibri"/>
          <w:b/>
          <w:bCs/>
          <w:color w:val="1A0A2E"/>
          <w:sz w:val="24"/>
          <w:szCs w:val="24"/>
        </w:rPr>
        <w:t xml:space="preserve">ClickBank Setup Instructions</w:t>
      </w:r>
    </w:p>
    <w:p>
      <w:pPr>
        <w:spacing w:after="80"/>
      </w:pPr>
      <w:r>
        <w:rPr>
          <w:rFonts w:ascii="Calibri" w:cs="Calibri" w:eastAsia="Calibri" w:hAnsi="Calibri"/>
          <w:b/>
          <w:bCs/>
          <w:color w:val="1A0A2E"/>
          <w:sz w:val="22"/>
          <w:szCs w:val="22"/>
        </w:rPr>
        <w:t xml:space="preserve">CLICKBANK COMMISSION CONFIGURATION</w:t>
      </w:r>
    </w:p>
    <w:p>
      <w:pPr>
        <w:spacing w:after="60"/>
      </w:pPr>
    </w:p>
    <w:p>
      <w:pPr>
        <w:spacing w:after="120"/>
      </w:pPr>
      <w:r>
        <w:rPr>
          <w:rFonts w:ascii="Calibri" w:cs="Calibri" w:eastAsia="Calibri" w:hAnsi="Calibri"/>
          <w:color w:val="2D2D2D"/>
          <w:sz w:val="22"/>
          <w:szCs w:val="22"/>
        </w:rPr>
        <w:t xml:space="preserve">1. Log in to your ClickBank vendor account</w:t>
      </w:r>
    </w:p>
    <w:p>
      <w:pPr>
        <w:spacing w:after="120"/>
      </w:pPr>
      <w:r>
        <w:rPr>
          <w:rFonts w:ascii="Calibri" w:cs="Calibri" w:eastAsia="Calibri" w:hAnsi="Calibri"/>
          <w:color w:val="2D2D2D"/>
          <w:sz w:val="22"/>
          <w:szCs w:val="22"/>
        </w:rPr>
        <w:t xml:space="preserve">2. Navigate to Vendor Settings &gt; My Products &gt; Optimancer</w:t>
      </w:r>
    </w:p>
    <w:p>
      <w:pPr>
        <w:spacing w:after="120"/>
      </w:pPr>
      <w:r>
        <w:rPr>
          <w:rFonts w:ascii="Calibri" w:cs="Calibri" w:eastAsia="Calibri" w:hAnsi="Calibri"/>
          <w:color w:val="2D2D2D"/>
          <w:sz w:val="22"/>
          <w:szCs w:val="22"/>
        </w:rPr>
        <w:t xml:space="preserve">3. Under Pricing / Billing:</w:t>
      </w:r>
    </w:p>
    <w:p>
      <w:pPr>
        <w:spacing w:after="120"/>
      </w:pPr>
      <w:r>
        <w:rPr>
          <w:rFonts w:ascii="Calibri" w:cs="Calibri" w:eastAsia="Calibri" w:hAnsi="Calibri"/>
          <w:color w:val="2D2D2D"/>
          <w:sz w:val="22"/>
          <w:szCs w:val="22"/>
        </w:rPr>
        <w:t xml:space="preserve">   • Set billing type to "Recurring" with monthly billing cycle</w:t>
      </w:r>
    </w:p>
    <w:p>
      <w:pPr>
        <w:spacing w:after="120"/>
      </w:pPr>
      <w:r>
        <w:rPr>
          <w:rFonts w:ascii="Calibri" w:cs="Calibri" w:eastAsia="Calibri" w:hAnsi="Calibri"/>
          <w:color w:val="2D2D2D"/>
          <w:sz w:val="22"/>
          <w:szCs w:val="22"/>
        </w:rPr>
        <w:t xml:space="preserve">   • Configure each pricing tier as a separate product or use ClickBank's order form with tier selection</w:t>
      </w:r>
    </w:p>
    <w:p>
      <w:pPr>
        <w:spacing w:after="120"/>
      </w:pPr>
      <w:r>
        <w:rPr>
          <w:rFonts w:ascii="Calibri" w:cs="Calibri" w:eastAsia="Calibri" w:hAnsi="Calibri"/>
          <w:color w:val="2D2D2D"/>
          <w:sz w:val="22"/>
          <w:szCs w:val="22"/>
        </w:rPr>
        <w:t xml:space="preserve">   • Business: $27/mo | Pro: $77/mo | Agency: $127/mo (masterclass pricing)</w:t>
      </w:r>
    </w:p>
    <w:p>
      <w:pPr>
        <w:spacing w:after="120"/>
      </w:pPr>
      <w:r>
        <w:rPr>
          <w:rFonts w:ascii="Calibri" w:cs="Calibri" w:eastAsia="Calibri" w:hAnsi="Calibri"/>
          <w:color w:val="2D2D2D"/>
          <w:sz w:val="22"/>
          <w:szCs w:val="22"/>
        </w:rPr>
        <w:t xml:space="preserve">   • Business: $97/mo | Pro: $197/mo | Agency: $497/mo (retail pricing)</w:t>
      </w:r>
    </w:p>
    <w:p>
      <w:pPr>
        <w:spacing w:after="120"/>
      </w:pPr>
      <w:r>
        <w:rPr>
          <w:rFonts w:ascii="Calibri" w:cs="Calibri" w:eastAsia="Calibri" w:hAnsi="Calibri"/>
          <w:color w:val="2D2D2D"/>
          <w:sz w:val="22"/>
          <w:szCs w:val="22"/>
        </w:rPr>
        <w:t xml:space="preserve">4. Under Commission Settings:</w:t>
      </w:r>
    </w:p>
    <w:p>
      <w:pPr>
        <w:spacing w:after="120"/>
      </w:pPr>
      <w:r>
        <w:rPr>
          <w:rFonts w:ascii="Calibri" w:cs="Calibri" w:eastAsia="Calibri" w:hAnsi="Calibri"/>
          <w:color w:val="2D2D2D"/>
          <w:sz w:val="22"/>
          <w:szCs w:val="22"/>
        </w:rPr>
        <w:t xml:space="preserve">   • Initial sale commission: 50%</w:t>
      </w:r>
    </w:p>
    <w:p>
      <w:pPr>
        <w:spacing w:after="120"/>
      </w:pPr>
      <w:r>
        <w:rPr>
          <w:rFonts w:ascii="Calibri" w:cs="Calibri" w:eastAsia="Calibri" w:hAnsi="Calibri"/>
          <w:color w:val="2D2D2D"/>
          <w:sz w:val="22"/>
          <w:szCs w:val="22"/>
        </w:rPr>
        <w:t xml:space="preserve">   • Rebill commission: 25%</w:t>
      </w:r>
    </w:p>
    <w:p>
      <w:pPr>
        <w:spacing w:after="120"/>
      </w:pPr>
      <w:r>
        <w:rPr>
          <w:rFonts w:ascii="Calibri" w:cs="Calibri" w:eastAsia="Calibri" w:hAnsi="Calibri"/>
          <w:color w:val="2D2D2D"/>
          <w:sz w:val="22"/>
          <w:szCs w:val="22"/>
        </w:rPr>
        <w:t xml:space="preserve">   • Ensure "Pay affiliates on rebills" is enabled</w:t>
      </w:r>
    </w:p>
    <w:p>
      <w:pPr>
        <w:spacing w:after="120"/>
      </w:pPr>
      <w:r>
        <w:rPr>
          <w:rFonts w:ascii="Calibri" w:cs="Calibri" w:eastAsia="Calibri" w:hAnsi="Calibri"/>
          <w:color w:val="2D2D2D"/>
          <w:sz w:val="22"/>
          <w:szCs w:val="22"/>
        </w:rPr>
        <w:t xml:space="preserve">   • Set cookie duration to 60 days (recommended)</w:t>
      </w:r>
    </w:p>
    <w:p>
      <w:pPr>
        <w:spacing w:after="120"/>
      </w:pPr>
      <w:r>
        <w:rPr>
          <w:rFonts w:ascii="Calibri" w:cs="Calibri" w:eastAsia="Calibri" w:hAnsi="Calibri"/>
          <w:color w:val="2D2D2D"/>
          <w:sz w:val="22"/>
          <w:szCs w:val="22"/>
        </w:rPr>
        <w:t xml:space="preserve">5. Under Affiliate Tools:</w:t>
      </w:r>
    </w:p>
    <w:p>
      <w:pPr>
        <w:spacing w:after="120"/>
      </w:pPr>
      <w:r>
        <w:rPr>
          <w:rFonts w:ascii="Calibri" w:cs="Calibri" w:eastAsia="Calibri" w:hAnsi="Calibri"/>
          <w:color w:val="2D2D2D"/>
          <w:sz w:val="22"/>
          <w:szCs w:val="22"/>
        </w:rPr>
        <w:t xml:space="preserve">   • Upload swipe copy, email templates, and banner ads</w:t>
      </w:r>
    </w:p>
    <w:p>
      <w:pPr>
        <w:spacing w:after="120"/>
      </w:pPr>
      <w:r>
        <w:rPr>
          <w:rFonts w:ascii="Calibri" w:cs="Calibri" w:eastAsia="Calibri" w:hAnsi="Calibri"/>
          <w:color w:val="2D2D2D"/>
          <w:sz w:val="22"/>
          <w:szCs w:val="22"/>
        </w:rPr>
        <w:t xml:space="preserve">   • Add the affiliate resource center URL</w:t>
      </w:r>
    </w:p>
    <w:p>
      <w:pPr>
        <w:spacing w:after="120"/>
      </w:pPr>
      <w:r>
        <w:rPr>
          <w:rFonts w:ascii="Calibri" w:cs="Calibri" w:eastAsia="Calibri" w:hAnsi="Calibri"/>
          <w:color w:val="2D2D2D"/>
          <w:sz w:val="22"/>
          <w:szCs w:val="22"/>
        </w:rPr>
        <w:t xml:space="preserve">   • Set the "Message to Affiliates" field with the pitch copy from this document</w:t>
      </w:r>
    </w:p>
    <w:p>
      <w:pPr>
        <w:spacing w:after="120"/>
      </w:pPr>
      <w:r>
        <w:rPr>
          <w:rFonts w:ascii="Calibri" w:cs="Calibri" w:eastAsia="Calibri" w:hAnsi="Calibri"/>
          <w:color w:val="2D2D2D"/>
          <w:sz w:val="22"/>
          <w:szCs w:val="22"/>
        </w:rPr>
        <w:t xml:space="preserve">6. Marketplace Settings:</w:t>
      </w:r>
    </w:p>
    <w:p>
      <w:pPr>
        <w:spacing w:after="120"/>
      </w:pPr>
      <w:r>
        <w:rPr>
          <w:rFonts w:ascii="Calibri" w:cs="Calibri" w:eastAsia="Calibri" w:hAnsi="Calibri"/>
          <w:color w:val="2D2D2D"/>
          <w:sz w:val="22"/>
          <w:szCs w:val="22"/>
        </w:rPr>
        <w:t xml:space="preserve">   • Category: E-Business &amp; E-Marketing &gt; Software &amp; Services</w:t>
      </w:r>
    </w:p>
    <w:p>
      <w:pPr>
        <w:spacing w:after="120"/>
      </w:pPr>
      <w:r>
        <w:rPr>
          <w:rFonts w:ascii="Calibri" w:cs="Calibri" w:eastAsia="Calibri" w:hAnsi="Calibri"/>
          <w:color w:val="2D2D2D"/>
          <w:sz w:val="22"/>
          <w:szCs w:val="22"/>
        </w:rPr>
        <w:t xml:space="preserve">   • Add all suggested SEO tags from Section 3</w:t>
      </w:r>
    </w:p>
    <w:p>
      <w:pPr>
        <w:spacing w:after="120"/>
      </w:pPr>
      <w:r>
        <w:rPr>
          <w:rFonts w:ascii="Calibri" w:cs="Calibri" w:eastAsia="Calibri" w:hAnsi="Calibri"/>
          <w:color w:val="2D2D2D"/>
          <w:sz w:val="22"/>
          <w:szCs w:val="22"/>
        </w:rPr>
        <w:t xml:space="preserve">7. Review and save all settings</w:t>
      </w:r>
    </w:p>
    <w:p>
      <w:pPr>
        <w:spacing w:after="60"/>
      </w:pPr>
    </w:p>
    <w:p>
      <w:pPr>
        <w:pStyle w:val="Heading3"/>
        <w:spacing w:after="100" w:before="220"/>
      </w:pPr>
      <w:r>
        <w:rPr>
          <w:rFonts w:ascii="Calibri" w:cs="Calibri" w:eastAsia="Calibri" w:hAnsi="Calibri"/>
          <w:b/>
          <w:bCs/>
          <w:color w:val="1A0A2E"/>
          <w:sz w:val="24"/>
          <w:szCs w:val="24"/>
        </w:rPr>
        <w:t xml:space="preserve">JVZoo Setup Instructions</w:t>
      </w:r>
    </w:p>
    <w:p>
      <w:pPr>
        <w:spacing w:after="80"/>
      </w:pPr>
      <w:r>
        <w:rPr>
          <w:rFonts w:ascii="Calibri" w:cs="Calibri" w:eastAsia="Calibri" w:hAnsi="Calibri"/>
          <w:b/>
          <w:bCs/>
          <w:color w:val="1A0A2E"/>
          <w:sz w:val="22"/>
          <w:szCs w:val="22"/>
        </w:rPr>
        <w:t xml:space="preserve">JVZOO COMMISSION CONFIGURATION</w:t>
      </w:r>
    </w:p>
    <w:p>
      <w:pPr>
        <w:spacing w:after="60"/>
      </w:pPr>
    </w:p>
    <w:p>
      <w:pPr>
        <w:spacing w:after="120"/>
      </w:pPr>
      <w:r>
        <w:rPr>
          <w:rFonts w:ascii="Calibri" w:cs="Calibri" w:eastAsia="Calibri" w:hAnsi="Calibri"/>
          <w:color w:val="2D2D2D"/>
          <w:sz w:val="22"/>
          <w:szCs w:val="22"/>
        </w:rPr>
        <w:t xml:space="preserve">1. Log in to your JVZoo seller account</w:t>
      </w:r>
    </w:p>
    <w:p>
      <w:pPr>
        <w:spacing w:after="120"/>
      </w:pPr>
      <w:r>
        <w:rPr>
          <w:rFonts w:ascii="Calibri" w:cs="Calibri" w:eastAsia="Calibri" w:hAnsi="Calibri"/>
          <w:color w:val="2D2D2D"/>
          <w:sz w:val="22"/>
          <w:szCs w:val="22"/>
        </w:rPr>
        <w:t xml:space="preserve">2. Navigate to Sellers &gt; My Products &gt; Add/Edit Product</w:t>
      </w:r>
    </w:p>
    <w:p>
      <w:pPr>
        <w:spacing w:after="120"/>
      </w:pPr>
      <w:r>
        <w:rPr>
          <w:rFonts w:ascii="Calibri" w:cs="Calibri" w:eastAsia="Calibri" w:hAnsi="Calibri"/>
          <w:color w:val="2D2D2D"/>
          <w:sz w:val="22"/>
          <w:szCs w:val="22"/>
        </w:rPr>
        <w:t xml:space="preserve">3. Product Setup:</w:t>
      </w:r>
    </w:p>
    <w:p>
      <w:pPr>
        <w:spacing w:after="120"/>
      </w:pPr>
      <w:r>
        <w:rPr>
          <w:rFonts w:ascii="Calibri" w:cs="Calibri" w:eastAsia="Calibri" w:hAnsi="Calibri"/>
          <w:color w:val="2D2D2D"/>
          <w:sz w:val="22"/>
          <w:szCs w:val="22"/>
        </w:rPr>
        <w:t xml:space="preserve">   • Product Name: Optimancer — AI Optimization WordPress Plugin</w:t>
      </w:r>
    </w:p>
    <w:p>
      <w:pPr>
        <w:spacing w:after="120"/>
      </w:pPr>
      <w:r>
        <w:rPr>
          <w:rFonts w:ascii="Calibri" w:cs="Calibri" w:eastAsia="Calibri" w:hAnsi="Calibri"/>
          <w:color w:val="2D2D2D"/>
          <w:sz w:val="22"/>
          <w:szCs w:val="22"/>
        </w:rPr>
        <w:t xml:space="preserve">   • Product Type: Recurring / Subscription</w:t>
      </w:r>
    </w:p>
    <w:p>
      <w:pPr>
        <w:spacing w:after="120"/>
      </w:pPr>
      <w:r>
        <w:rPr>
          <w:rFonts w:ascii="Calibri" w:cs="Calibri" w:eastAsia="Calibri" w:hAnsi="Calibri"/>
          <w:color w:val="2D2D2D"/>
          <w:sz w:val="22"/>
          <w:szCs w:val="22"/>
        </w:rPr>
        <w:t xml:space="preserve">   • Set up each tier as a separate funnel step or use JVZoo's built-in tier selection</w:t>
      </w:r>
    </w:p>
    <w:p>
      <w:pPr>
        <w:spacing w:after="120"/>
      </w:pPr>
      <w:r>
        <w:rPr>
          <w:rFonts w:ascii="Calibri" w:cs="Calibri" w:eastAsia="Calibri" w:hAnsi="Calibri"/>
          <w:color w:val="2D2D2D"/>
          <w:sz w:val="22"/>
          <w:szCs w:val="22"/>
        </w:rPr>
        <w:t xml:space="preserve">4. Pricing Configuration:</w:t>
      </w:r>
    </w:p>
    <w:p>
      <w:pPr>
        <w:spacing w:after="120"/>
      </w:pPr>
      <w:r>
        <w:rPr>
          <w:rFonts w:ascii="Calibri" w:cs="Calibri" w:eastAsia="Calibri" w:hAnsi="Calibri"/>
          <w:color w:val="2D2D2D"/>
          <w:sz w:val="22"/>
          <w:szCs w:val="22"/>
        </w:rPr>
        <w:t xml:space="preserve">   • Business: $27/mo | Pro: $77/mo | Agency: $127/mo (masterclass pricing)</w:t>
      </w:r>
    </w:p>
    <w:p>
      <w:pPr>
        <w:spacing w:after="120"/>
      </w:pPr>
      <w:r>
        <w:rPr>
          <w:rFonts w:ascii="Calibri" w:cs="Calibri" w:eastAsia="Calibri" w:hAnsi="Calibri"/>
          <w:color w:val="2D2D2D"/>
          <w:sz w:val="22"/>
          <w:szCs w:val="22"/>
        </w:rPr>
        <w:t xml:space="preserve">   • Business: $97/mo | Pro: $197/mo | Agency: $497/mo (retail pricing)</w:t>
      </w:r>
    </w:p>
    <w:p>
      <w:pPr>
        <w:spacing w:after="120"/>
      </w:pPr>
      <w:r>
        <w:rPr>
          <w:rFonts w:ascii="Calibri" w:cs="Calibri" w:eastAsia="Calibri" w:hAnsi="Calibri"/>
          <w:color w:val="2D2D2D"/>
          <w:sz w:val="22"/>
          <w:szCs w:val="22"/>
        </w:rPr>
        <w:t xml:space="preserve">   • Enable recurring billing for all tiers</w:t>
      </w:r>
    </w:p>
    <w:p>
      <w:pPr>
        <w:spacing w:after="120"/>
      </w:pPr>
      <w:r>
        <w:rPr>
          <w:rFonts w:ascii="Calibri" w:cs="Calibri" w:eastAsia="Calibri" w:hAnsi="Calibri"/>
          <w:color w:val="2D2D2D"/>
          <w:sz w:val="22"/>
          <w:szCs w:val="22"/>
        </w:rPr>
        <w:t xml:space="preserve">5. Commission Settings:</w:t>
      </w:r>
    </w:p>
    <w:p>
      <w:pPr>
        <w:spacing w:after="120"/>
      </w:pPr>
      <w:r>
        <w:rPr>
          <w:rFonts w:ascii="Calibri" w:cs="Calibri" w:eastAsia="Calibri" w:hAnsi="Calibri"/>
          <w:color w:val="2D2D2D"/>
          <w:sz w:val="22"/>
          <w:szCs w:val="22"/>
        </w:rPr>
        <w:t xml:space="preserve">   • Frontend commission: 50%</w:t>
      </w:r>
    </w:p>
    <w:p>
      <w:pPr>
        <w:spacing w:after="120"/>
      </w:pPr>
      <w:r>
        <w:rPr>
          <w:rFonts w:ascii="Calibri" w:cs="Calibri" w:eastAsia="Calibri" w:hAnsi="Calibri"/>
          <w:color w:val="2D2D2D"/>
          <w:sz w:val="22"/>
          <w:szCs w:val="22"/>
        </w:rPr>
        <w:t xml:space="preserve">   • Recurring/rebill commission: 25%</w:t>
      </w:r>
    </w:p>
    <w:p>
      <w:pPr>
        <w:spacing w:after="120"/>
      </w:pPr>
      <w:r>
        <w:rPr>
          <w:rFonts w:ascii="Calibri" w:cs="Calibri" w:eastAsia="Calibri" w:hAnsi="Calibri"/>
          <w:color w:val="2D2D2D"/>
          <w:sz w:val="22"/>
          <w:szCs w:val="22"/>
        </w:rPr>
        <w:t xml:space="preserve">   • Ensure "Pay commissions on rebills" is toggled ON</w:t>
      </w:r>
    </w:p>
    <w:p>
      <w:pPr>
        <w:spacing w:after="120"/>
      </w:pPr>
      <w:r>
        <w:rPr>
          <w:rFonts w:ascii="Calibri" w:cs="Calibri" w:eastAsia="Calibri" w:hAnsi="Calibri"/>
          <w:color w:val="2D2D2D"/>
          <w:sz w:val="22"/>
          <w:szCs w:val="22"/>
        </w:rPr>
        <w:t xml:space="preserve">   • Commission type: Percentage-based</w:t>
      </w:r>
    </w:p>
    <w:p>
      <w:pPr>
        <w:spacing w:after="120"/>
      </w:pPr>
      <w:r>
        <w:rPr>
          <w:rFonts w:ascii="Calibri" w:cs="Calibri" w:eastAsia="Calibri" w:hAnsi="Calibri"/>
          <w:color w:val="2D2D2D"/>
          <w:sz w:val="22"/>
          <w:szCs w:val="22"/>
        </w:rPr>
        <w:t xml:space="preserve">6. JV Page:</w:t>
      </w:r>
    </w:p>
    <w:p>
      <w:pPr>
        <w:spacing w:after="120"/>
      </w:pPr>
      <w:r>
        <w:rPr>
          <w:rFonts w:ascii="Calibri" w:cs="Calibri" w:eastAsia="Calibri" w:hAnsi="Calibri"/>
          <w:color w:val="2D2D2D"/>
          <w:sz w:val="22"/>
          <w:szCs w:val="22"/>
        </w:rPr>
        <w:t xml:space="preserve">   • Paste the JV Page Description copy from this document</w:t>
      </w:r>
    </w:p>
    <w:p>
      <w:pPr>
        <w:spacing w:after="120"/>
      </w:pPr>
      <w:r>
        <w:rPr>
          <w:rFonts w:ascii="Calibri" w:cs="Calibri" w:eastAsia="Calibri" w:hAnsi="Calibri"/>
          <w:color w:val="2D2D2D"/>
          <w:sz w:val="22"/>
          <w:szCs w:val="22"/>
        </w:rPr>
        <w:t xml:space="preserve">   • Upload promotional materials and link to the affiliate resource center</w:t>
      </w:r>
    </w:p>
    <w:p>
      <w:pPr>
        <w:spacing w:after="120"/>
      </w:pPr>
      <w:r>
        <w:rPr>
          <w:rFonts w:ascii="Calibri" w:cs="Calibri" w:eastAsia="Calibri" w:hAnsi="Calibri"/>
          <w:color w:val="2D2D2D"/>
          <w:sz w:val="22"/>
          <w:szCs w:val="22"/>
        </w:rPr>
        <w:t xml:space="preserve">7. Affiliate Approval:</w:t>
      </w:r>
    </w:p>
    <w:p>
      <w:pPr>
        <w:spacing w:after="120"/>
      </w:pPr>
      <w:r>
        <w:rPr>
          <w:rFonts w:ascii="Calibri" w:cs="Calibri" w:eastAsia="Calibri" w:hAnsi="Calibri"/>
          <w:color w:val="2D2D2D"/>
          <w:sz w:val="22"/>
          <w:szCs w:val="22"/>
        </w:rPr>
        <w:t xml:space="preserve">   • Set to "Manual Approval" initially to vet quality affiliates</w:t>
      </w:r>
    </w:p>
    <w:p>
      <w:pPr>
        <w:spacing w:after="120"/>
      </w:pPr>
      <w:r>
        <w:rPr>
          <w:rFonts w:ascii="Calibri" w:cs="Calibri" w:eastAsia="Calibri" w:hAnsi="Calibri"/>
          <w:color w:val="2D2D2D"/>
          <w:sz w:val="22"/>
          <w:szCs w:val="22"/>
        </w:rPr>
        <w:t xml:space="preserve">   • Switch to "Auto-Approve" once you have a stable affiliate base</w:t>
      </w:r>
    </w:p>
    <w:p>
      <w:pPr>
        <w:spacing w:after="120"/>
      </w:pPr>
      <w:r>
        <w:rPr>
          <w:rFonts w:ascii="Calibri" w:cs="Calibri" w:eastAsia="Calibri" w:hAnsi="Calibri"/>
          <w:color w:val="2D2D2D"/>
          <w:sz w:val="22"/>
          <w:szCs w:val="22"/>
        </w:rPr>
        <w:t xml:space="preserve">8. Review all settings and publish</w:t>
      </w:r>
    </w:p>
    <w:p>
      <w:r>
        <w:br w:type="page"/>
      </w:r>
    </w:p>
    <w:p>
      <w:pPr>
        <w:pStyle w:val="Heading1"/>
        <w:spacing w:after="200" w:before="360"/>
      </w:pPr>
      <w:r>
        <w:rPr>
          <w:rFonts w:ascii="Calibri" w:cs="Calibri" w:eastAsia="Calibri" w:hAnsi="Calibri"/>
          <w:b/>
          <w:bCs/>
          <w:color w:val="1A0A2E"/>
          <w:sz w:val="36"/>
          <w:szCs w:val="36"/>
        </w:rPr>
        <w:t xml:space="preserve">Section 3: General Marketplace SEO Tags</w:t>
      </w:r>
    </w:p>
    <w:p>
      <w:pPr>
        <w:spacing w:after="200" w:before="200"/>
      </w:pPr>
      <w:r>
        <w:rPr>
          <w:rFonts w:ascii="Calibri" w:cs="Calibri" w:eastAsia="Calibri" w:hAnsi="Calibri"/>
          <w:color w:val="D4D1CA"/>
          <w:sz w:val="16"/>
          <w:szCs w:val="16"/>
        </w:rPr>
        <w:t xml:space="preserve">────────────────────────────────────────────────────────────────────────────────</w:t>
      </w:r>
    </w:p>
    <w:p>
      <w:pPr>
        <w:spacing w:after="120"/>
      </w:pPr>
      <w:r>
        <w:rPr>
          <w:rFonts w:ascii="Calibri" w:cs="Calibri" w:eastAsia="Calibri" w:hAnsi="Calibri"/>
          <w:color w:val="2D2D2D"/>
          <w:sz w:val="22"/>
          <w:szCs w:val="22"/>
        </w:rPr>
        <w:t xml:space="preserve">Use the following tags and keywords across both ClickBank and JVZoo marketplace listings for maximum discoverability:</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4D1CA" w:sz="1"/>
              <w:left w:val="single" w:color="D4D1CA" w:sz="1"/>
              <w:bottom w:val="single" w:color="D4D1CA" w:sz="1"/>
              <w:right w:val="single" w:color="D4D1CA" w:sz="1"/>
            </w:tcBorders>
            <w:shd w:fill="F5F3FA" w:val="clear"/>
            <w:tcMar>
              <w:top w:type="dxa" w:w="60"/>
              <w:left w:type="dxa" w:w="100"/>
              <w:bottom w:type="dxa" w:w="60"/>
              <w:right w:type="dxa" w:w="100"/>
            </w:tcMar>
          </w:tcPr>
          <w:p>
            <w:r>
              <w:rPr>
                <w:rFonts w:ascii="Calibri" w:cs="Calibri" w:eastAsia="Calibri" w:hAnsi="Calibri"/>
                <w:b/>
                <w:bCs/>
                <w:color w:val="1A0A2E"/>
                <w:sz w:val="22"/>
                <w:szCs w:val="22"/>
              </w:rPr>
              <w:t xml:space="preserve">Tag / Keyword</w:t>
            </w:r>
          </w:p>
        </w:tc>
        <w:tc>
          <w:tcPr>
            <w:tcW w:type="dxa" w:w="4680"/>
            <w:tcBorders>
              <w:top w:val="single" w:color="D4D1CA" w:sz="1"/>
              <w:left w:val="single" w:color="D4D1CA" w:sz="1"/>
              <w:bottom w:val="single" w:color="D4D1CA" w:sz="1"/>
              <w:right w:val="single" w:color="D4D1CA" w:sz="1"/>
            </w:tcBorders>
            <w:shd w:fill="F5F3FA" w:val="clear"/>
            <w:tcMar>
              <w:top w:type="dxa" w:w="60"/>
              <w:left w:type="dxa" w:w="100"/>
              <w:bottom w:type="dxa" w:w="60"/>
              <w:right w:type="dxa" w:w="100"/>
            </w:tcMar>
          </w:tcPr>
          <w:p>
            <w:r>
              <w:rPr>
                <w:rFonts w:ascii="Calibri" w:cs="Calibri" w:eastAsia="Calibri" w:hAnsi="Calibri"/>
                <w:b/>
                <w:bCs/>
                <w:color w:val="1A0A2E"/>
                <w:sz w:val="22"/>
                <w:szCs w:val="22"/>
              </w:rPr>
              <w:t xml:space="preserve">Platform</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AI optimization</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WordPress plugin</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agency tools</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AI visibility</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SEO alternative</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AI marketing</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WordPress agency</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digital marketing</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SaaS affiliate</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recurring commissions</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AI search optimization</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WordPress AI tool</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agency software</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affiliate program</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marketing automation</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AI SEO plugin</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website optimization</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digital agency tools</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WordPress SaaS</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r>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2D2D2D"/>
                <w:sz w:val="22"/>
                <w:szCs w:val="22"/>
              </w:rPr>
              <w:t xml:space="preserve">monthly recurring revenue</w:t>
            </w:r>
          </w:p>
        </w:tc>
        <w:tc>
          <w:tcPr>
            <w:tcW w:type="dxa" w:w="4680"/>
            <w:tcBorders>
              <w:top w:val="single" w:color="D4D1CA" w:sz="1"/>
              <w:left w:val="single" w:color="D4D1CA" w:sz="1"/>
              <w:bottom w:val="single" w:color="D4D1CA" w:sz="1"/>
              <w:right w:val="single" w:color="D4D1CA" w:sz="1"/>
            </w:tcBorders>
            <w:tcMar>
              <w:top w:type="dxa" w:w="40"/>
              <w:left w:type="dxa" w:w="100"/>
              <w:bottom w:type="dxa" w:w="40"/>
              <w:right w:type="dxa" w:w="100"/>
            </w:tcMar>
          </w:tcPr>
          <w:p>
            <w:r>
              <w:rPr>
                <w:rFonts w:ascii="Calibri" w:cs="Calibri" w:eastAsia="Calibri" w:hAnsi="Calibri"/>
                <w:color w:val="666666"/>
                <w:sz w:val="22"/>
                <w:szCs w:val="22"/>
              </w:rPr>
              <w:t xml:space="preserve">ClickBank + JVZoo</w:t>
            </w:r>
          </w:p>
        </w:tc>
      </w:tr>
    </w:tbl>
    <w:p>
      <w:pPr>
        <w:spacing w:after="60"/>
      </w:pPr>
    </w:p>
    <w:p>
      <w:pPr>
        <w:spacing w:after="120"/>
      </w:pPr>
      <w:r>
        <w:rPr>
          <w:rFonts w:ascii="Calibri" w:cs="Calibri" w:eastAsia="Calibri" w:hAnsi="Calibri"/>
          <w:color w:val="2D2D2D"/>
          <w:sz w:val="22"/>
          <w:szCs w:val="22"/>
        </w:rPr>
        <w:t xml:space="preserve">Comma-separated list for quick copy-paste:</w:t>
      </w:r>
    </w:p>
    <w:p>
      <w:pPr>
        <w:spacing w:after="120"/>
      </w:pPr>
      <w:r>
        <w:rPr>
          <w:rFonts w:ascii="Calibri" w:cs="Calibri" w:eastAsia="Calibri" w:hAnsi="Calibri"/>
          <w:color w:val="2D2D2D"/>
          <w:sz w:val="22"/>
          <w:szCs w:val="22"/>
        </w:rPr>
        <w:t xml:space="preserve">AI optimization, WordPress plugin, agency tools, AI visibility, SEO alternative, AI marketing, WordPress agency, digital marketing, SaaS affiliate, recurring commissions, AI search optimization, WordPress AI tool, agency software, affiliate program, marketing automation, AI SEO plugin, website optimization, digital agency tools, WordPress SaaS, monthly recurring revenue</w:t>
      </w:r>
    </w:p>
    <w:p>
      <w:pPr>
        <w:spacing w:after="60"/>
      </w:pPr>
    </w:p>
    <w:p>
      <w:pPr>
        <w:spacing w:after="60"/>
      </w:pPr>
    </w:p>
    <w:p>
      <w:pPr>
        <w:spacing w:after="200" w:before="200"/>
      </w:pPr>
      <w:r>
        <w:rPr>
          <w:rFonts w:ascii="Calibri" w:cs="Calibri" w:eastAsia="Calibri" w:hAnsi="Calibri"/>
          <w:color w:val="D4D1CA"/>
          <w:sz w:val="16"/>
          <w:szCs w:val="16"/>
        </w:rPr>
        <w:t xml:space="preserve">────────────────────────────────────────────────────────────────────────────────</w:t>
      </w:r>
    </w:p>
    <w:p>
      <w:pPr>
        <w:spacing w:after="120"/>
        <w:jc w:val="center"/>
      </w:pPr>
      <w:r>
        <w:rPr>
          <w:rFonts w:ascii="Calibri" w:cs="Calibri" w:eastAsia="Calibri" w:hAnsi="Calibri"/>
          <w:b/>
          <w:bCs/>
          <w:color w:val="E8634A"/>
          <w:sz w:val="24"/>
          <w:szCs w:val="24"/>
        </w:rPr>
        <w:t xml:space="preserve">FTC COMPLIANCE NOTICE</w:t>
      </w:r>
    </w:p>
    <w:p>
      <w:pPr>
        <w:spacing w:after="200"/>
        <w:jc w:val="center"/>
      </w:pPr>
      <w:r>
        <w:rPr>
          <w:rFonts w:ascii="Calibri" w:cs="Calibri" w:eastAsia="Calibri" w:hAnsi="Calibri"/>
          <w:i/>
          <w:iCs/>
          <w:color w:val="666666"/>
          <w:sz w:val="20"/>
          <w:szCs w:val="20"/>
        </w:rPr>
        <w:t xml:space="preserve">All copy in this document has been reviewed for FTC compliance. No income claims or guarantees are made. Terms such as "extraordinary results" and "predictable revenue system" are used in place of guarantee language. All affiliates must include appropriate results disclaimers in their promotional materials. Conversion metrics cited are from the verified on-demand masterclass funnel (data collected March 2026) and are presented as historical performance data, not projections or guarantees of future results.</w:t>
      </w:r>
    </w:p>
    <w:p>
      <w:pPr>
        <w:spacing w:after="200" w:before="200"/>
      </w:pPr>
      <w:r>
        <w:rPr>
          <w:rFonts w:ascii="Calibri" w:cs="Calibri" w:eastAsia="Calibri" w:hAnsi="Calibri"/>
          <w:color w:val="D4D1CA"/>
          <w:sz w:val="16"/>
          <w:szCs w:val="16"/>
        </w:rPr>
        <w:t xml:space="preserv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66666"/>
        <w:sz w:val="16"/>
        <w:szCs w:val="16"/>
      </w:rPr>
      <w:t xml:space="preserve">Internet Dominators — </w:t>
    </w:r>
    <w:r>
      <w:rPr>
        <w:rFonts w:ascii="Calibri" w:cs="Calibri" w:eastAsia="Calibri" w:hAnsi="Calibri"/>
        <w:color w:val="666666"/>
        <w:sz w:val="16"/>
        <w:szCs w:val="16"/>
      </w:rPr>
      <w:t xml:space="preserve">Page </w:t>
    </w:r>
    <w:r>
      <w:rPr>
        <w:rFonts w:ascii="Calibri" w:cs="Calibri" w:eastAsia="Calibri" w:hAnsi="Calibri"/>
        <w:color w:val="666666"/>
        <w:sz w:val="16"/>
        <w:szCs w:val="16"/>
      </w:rPr>
      <w:fldChar w:fldCharType="begin"/>
      <w:instrText xml:space="preserve">PAGE</w:instrText>
      <w:fldChar w:fldCharType="separate"/>
      <w:fldChar w:fldCharType="end"/>
    </w:r>
    <w:r>
      <w:rPr>
        <w:rFonts w:ascii="Calibri" w:cs="Calibri" w:eastAsia="Calibri" w:hAnsi="Calibri"/>
        <w:color w:val="666666"/>
        <w:sz w:val="16"/>
        <w:szCs w:val="16"/>
      </w:rPr>
      <w:t xml:space="preserve"> of </w:t>
    </w:r>
    <w:r>
      <w:rPr>
        <w:rFonts w:ascii="Calibri" w:cs="Calibri" w:eastAsia="Calibri" w:hAnsi="Calibri"/>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666666"/>
        <w:sz w:val="16"/>
        <w:szCs w:val="16"/>
      </w:rPr>
      <w:t xml:space="preserve">CONFIDENTIAL — Optimancer Affiliate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A0A2E"/>
      <w:sz w:val="36"/>
      <w:szCs w:val="36"/>
    </w:rPr>
  </w:style>
  <w:style w:type="paragraph" w:styleId="Heading2">
    <w:name w:val="Heading 2"/>
    <w:basedOn w:val="Normal"/>
    <w:next w:val="Normal"/>
    <w:qFormat/>
    <w:pPr>
      <w:spacing w:after="140" w:before="280"/>
      <w:outlineLvl w:val="1"/>
    </w:pPr>
    <w:rPr>
      <w:rFonts w:ascii="Calibri" w:cs="Calibri" w:eastAsia="Calibri" w:hAnsi="Calibri"/>
      <w:b/>
      <w:bCs/>
      <w:color w:val="1A0A2E"/>
      <w:sz w:val="28"/>
      <w:szCs w:val="28"/>
    </w:rPr>
  </w:style>
  <w:style w:type="paragraph" w:styleId="Heading3">
    <w:name w:val="Heading 3"/>
    <w:basedOn w:val="Normal"/>
    <w:next w:val="Normal"/>
    <w:qFormat/>
    <w:pPr>
      <w:spacing w:after="100" w:before="220"/>
      <w:outlineLvl w:val="2"/>
    </w:pPr>
    <w:rPr>
      <w:rFonts w:ascii="Calibri" w:cs="Calibri" w:eastAsia="Calibri" w:hAnsi="Calibri"/>
      <w:b/>
      <w:bCs/>
      <w:color w:val="1A0A2E"/>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2026-03-21T18:15:37.415Z</dcterms:created>
  <dcterms:modified xsi:type="dcterms:W3CDTF">2026-03-21T18:15:37.415Z</dcterms:modified>
</cp:coreProperties>
</file>

<file path=docProps/custom.xml><?xml version="1.0" encoding="utf-8"?>
<Properties xmlns="http://schemas.openxmlformats.org/officeDocument/2006/custom-properties" xmlns:vt="http://schemas.openxmlformats.org/officeDocument/2006/docPropsVTypes"/>
</file>